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1254"/>
        <w:gridCol w:w="805"/>
        <w:gridCol w:w="761"/>
        <w:gridCol w:w="94"/>
        <w:gridCol w:w="369"/>
        <w:gridCol w:w="487"/>
        <w:gridCol w:w="903"/>
        <w:gridCol w:w="903"/>
        <w:gridCol w:w="853"/>
        <w:gridCol w:w="39"/>
        <w:gridCol w:w="815"/>
        <w:gridCol w:w="12"/>
        <w:gridCol w:w="936"/>
        <w:gridCol w:w="20"/>
        <w:gridCol w:w="929"/>
        <w:gridCol w:w="894"/>
        <w:gridCol w:w="13"/>
        <w:gridCol w:w="893"/>
        <w:gridCol w:w="14"/>
      </w:tblGrid>
      <w:tr w:rsidR="006E2DE0" w:rsidRPr="00BC4014" w14:paraId="2FDAC9AD" w14:textId="77777777" w:rsidTr="00852990">
        <w:trPr>
          <w:trHeight w:val="370"/>
        </w:trPr>
        <w:tc>
          <w:tcPr>
            <w:tcW w:w="3283" w:type="dxa"/>
            <w:gridSpan w:val="5"/>
          </w:tcPr>
          <w:p w14:paraId="23C45C66" w14:textId="77777777" w:rsidR="006E2DE0" w:rsidRPr="00420E33" w:rsidRDefault="006E2DE0" w:rsidP="00B16289">
            <w:pPr>
              <w:rPr>
                <w:rFonts w:ascii="Cambria" w:hAnsi="Cambria"/>
              </w:rPr>
            </w:pPr>
            <w:r w:rsidRPr="00420E33">
              <w:rPr>
                <w:rFonts w:ascii="Cambria" w:hAnsi="Cambria"/>
              </w:rPr>
              <w:t>Student:</w:t>
            </w:r>
          </w:p>
        </w:tc>
        <w:tc>
          <w:tcPr>
            <w:tcW w:w="2293" w:type="dxa"/>
            <w:gridSpan w:val="3"/>
          </w:tcPr>
          <w:p w14:paraId="3F198D78" w14:textId="77777777" w:rsidR="006E2DE0" w:rsidRPr="00420E33" w:rsidRDefault="006E2DE0" w:rsidP="00B16289">
            <w:pPr>
              <w:rPr>
                <w:rFonts w:ascii="Cambria" w:hAnsi="Cambria"/>
              </w:rPr>
            </w:pPr>
            <w:r w:rsidRPr="00420E33">
              <w:rPr>
                <w:rFonts w:ascii="Cambria" w:hAnsi="Cambria"/>
              </w:rPr>
              <w:t>Clinical Instructor:</w:t>
            </w:r>
          </w:p>
          <w:p w14:paraId="52551B52" w14:textId="77777777" w:rsidR="006E2DE0" w:rsidRPr="00420E33" w:rsidRDefault="006E2DE0" w:rsidP="00B16289">
            <w:pPr>
              <w:rPr>
                <w:rFonts w:ascii="Cambria" w:hAnsi="Cambria"/>
              </w:rPr>
            </w:pPr>
          </w:p>
        </w:tc>
        <w:tc>
          <w:tcPr>
            <w:tcW w:w="3604" w:type="dxa"/>
            <w:gridSpan w:val="7"/>
          </w:tcPr>
          <w:p w14:paraId="2605F3C1" w14:textId="77777777" w:rsidR="006E2DE0" w:rsidRPr="00420E33" w:rsidRDefault="006E2DE0" w:rsidP="00B16289">
            <w:pPr>
              <w:rPr>
                <w:rFonts w:ascii="Cambria" w:hAnsi="Cambria"/>
              </w:rPr>
            </w:pPr>
            <w:r w:rsidRPr="00420E33">
              <w:rPr>
                <w:rFonts w:ascii="Cambria" w:hAnsi="Cambria"/>
              </w:rPr>
              <w:t>Agency:</w:t>
            </w:r>
          </w:p>
          <w:p w14:paraId="4D64FA38" w14:textId="77777777" w:rsidR="006E2DE0" w:rsidRPr="00420E33" w:rsidRDefault="006E2DE0" w:rsidP="00B16289">
            <w:pPr>
              <w:rPr>
                <w:rFonts w:ascii="Cambria" w:hAnsi="Cambria"/>
              </w:rPr>
            </w:pPr>
          </w:p>
        </w:tc>
        <w:tc>
          <w:tcPr>
            <w:tcW w:w="1814" w:type="dxa"/>
            <w:gridSpan w:val="4"/>
          </w:tcPr>
          <w:p w14:paraId="35E01EA5" w14:textId="77777777" w:rsidR="006E2DE0" w:rsidRPr="00420E33" w:rsidRDefault="00CF6691" w:rsidP="00B16289">
            <w:pPr>
              <w:rPr>
                <w:rFonts w:ascii="Cambria" w:hAnsi="Cambria"/>
              </w:rPr>
            </w:pPr>
            <w:r>
              <w:rPr>
                <w:rFonts w:ascii="Cambria" w:hAnsi="Cambria"/>
              </w:rPr>
              <w:t>Semester</w:t>
            </w:r>
            <w:r w:rsidR="006E2DE0" w:rsidRPr="00420E33">
              <w:rPr>
                <w:rFonts w:ascii="Cambria" w:hAnsi="Cambria"/>
              </w:rPr>
              <w:t>:</w:t>
            </w:r>
          </w:p>
          <w:p w14:paraId="720473C9" w14:textId="77777777" w:rsidR="006E2DE0" w:rsidRPr="00420E33" w:rsidRDefault="006E2DE0" w:rsidP="00B16289">
            <w:pPr>
              <w:rPr>
                <w:rFonts w:ascii="Cambria" w:hAnsi="Cambria"/>
              </w:rPr>
            </w:pPr>
          </w:p>
        </w:tc>
      </w:tr>
      <w:tr w:rsidR="006E2DE0" w:rsidRPr="00BC4014" w14:paraId="0E7084F6" w14:textId="77777777" w:rsidTr="00852990">
        <w:trPr>
          <w:trHeight w:val="370"/>
        </w:trPr>
        <w:tc>
          <w:tcPr>
            <w:tcW w:w="5576" w:type="dxa"/>
            <w:gridSpan w:val="8"/>
          </w:tcPr>
          <w:p w14:paraId="32887D2D" w14:textId="77777777" w:rsidR="008337EC" w:rsidRPr="0000560E" w:rsidRDefault="008337EC" w:rsidP="008337EC">
            <w:pPr>
              <w:rPr>
                <w:rFonts w:asciiTheme="minorHAnsi" w:hAnsiTheme="minorHAnsi"/>
                <w:b/>
                <w:bCs/>
                <w:sz w:val="18"/>
                <w:szCs w:val="18"/>
              </w:rPr>
            </w:pPr>
            <w:r w:rsidRPr="0000560E">
              <w:rPr>
                <w:rFonts w:asciiTheme="minorHAnsi" w:hAnsiTheme="minorHAnsi"/>
                <w:b/>
                <w:bCs/>
                <w:sz w:val="18"/>
                <w:szCs w:val="18"/>
              </w:rPr>
              <w:t>Evaluation Criteria</w:t>
            </w:r>
          </w:p>
          <w:p w14:paraId="3936E8B0" w14:textId="77777777" w:rsidR="008337EC" w:rsidRPr="0000560E" w:rsidRDefault="008337EC" w:rsidP="008337EC">
            <w:pPr>
              <w:ind w:left="222" w:hanging="220"/>
              <w:rPr>
                <w:rFonts w:asciiTheme="minorHAnsi" w:hAnsiTheme="minorHAnsi"/>
                <w:b/>
                <w:bCs/>
                <w:sz w:val="18"/>
                <w:szCs w:val="18"/>
              </w:rPr>
            </w:pPr>
            <w:r w:rsidRPr="0000560E">
              <w:rPr>
                <w:rFonts w:asciiTheme="minorHAnsi" w:hAnsiTheme="minorHAnsi"/>
                <w:b/>
                <w:bCs/>
                <w:sz w:val="18"/>
                <w:szCs w:val="18"/>
              </w:rPr>
              <w:t>Satisfactory</w:t>
            </w:r>
            <w:r w:rsidRPr="0000560E">
              <w:rPr>
                <w:rFonts w:asciiTheme="minorHAnsi" w:hAnsiTheme="minorHAnsi"/>
                <w:sz w:val="18"/>
                <w:szCs w:val="18"/>
              </w:rPr>
              <w:t>:  Clinical performance demonstrates continued growth towards course competencies.  Behaviors are consistent, safe, and performed at expected learner level described in the student competency behavior descriptors for satisfactory performance.</w:t>
            </w:r>
          </w:p>
          <w:p w14:paraId="0A896A67" w14:textId="77777777" w:rsidR="008337EC" w:rsidRPr="0000560E" w:rsidRDefault="008337EC" w:rsidP="008337EC">
            <w:pPr>
              <w:ind w:left="222" w:hanging="222"/>
              <w:rPr>
                <w:rFonts w:asciiTheme="minorHAnsi" w:hAnsiTheme="minorHAnsi"/>
                <w:b/>
                <w:bCs/>
                <w:sz w:val="18"/>
                <w:szCs w:val="18"/>
              </w:rPr>
            </w:pPr>
            <w:r w:rsidRPr="0000560E">
              <w:rPr>
                <w:rFonts w:asciiTheme="minorHAnsi" w:hAnsiTheme="minorHAnsi"/>
                <w:b/>
                <w:bCs/>
                <w:sz w:val="18"/>
                <w:szCs w:val="18"/>
              </w:rPr>
              <w:t xml:space="preserve">Needs Improvement:  </w:t>
            </w:r>
            <w:r w:rsidRPr="0000560E">
              <w:rPr>
                <w:rFonts w:asciiTheme="minorHAnsi" w:hAnsiTheme="minorHAnsi"/>
                <w:sz w:val="18"/>
                <w:szCs w:val="18"/>
              </w:rPr>
              <w:t>Behaviors manifested have potential for causing harm.  Student requires excessive prompting and direction to perform safely and at expected learner level.</w:t>
            </w:r>
          </w:p>
          <w:p w14:paraId="2A44B964" w14:textId="54C3A950" w:rsidR="006E2DE0" w:rsidRPr="00B15A66" w:rsidRDefault="008337EC" w:rsidP="00B15A66">
            <w:pPr>
              <w:ind w:left="260" w:hanging="260"/>
              <w:rPr>
                <w:rFonts w:ascii="Cambria" w:hAnsi="Cambria"/>
                <w:sz w:val="20"/>
                <w:szCs w:val="20"/>
              </w:rPr>
            </w:pPr>
            <w:bookmarkStart w:id="0" w:name="_GoBack"/>
            <w:r w:rsidRPr="00B15A66">
              <w:rPr>
                <w:rFonts w:asciiTheme="minorHAnsi" w:hAnsiTheme="minorHAnsi"/>
                <w:b/>
                <w:bCs/>
                <w:sz w:val="18"/>
                <w:szCs w:val="18"/>
              </w:rPr>
              <w:t xml:space="preserve">Unsatisfactory:  </w:t>
            </w:r>
            <w:r w:rsidRPr="00B15A66">
              <w:rPr>
                <w:rFonts w:asciiTheme="minorHAnsi" w:hAnsiTheme="minorHAnsi"/>
                <w:sz w:val="18"/>
                <w:szCs w:val="18"/>
              </w:rPr>
              <w:t>Behaviors performed or omitted are unsafe.  Student behaviors lack knowledge base and skill competencies expected (see unsatisfactory behavior descriptors).</w:t>
            </w:r>
            <w:bookmarkEnd w:id="0"/>
          </w:p>
        </w:tc>
        <w:tc>
          <w:tcPr>
            <w:tcW w:w="5418" w:type="dxa"/>
            <w:gridSpan w:val="11"/>
          </w:tcPr>
          <w:p w14:paraId="3EFE51D1" w14:textId="77777777" w:rsidR="0000560E" w:rsidRPr="005C325D" w:rsidRDefault="0000560E" w:rsidP="0000560E">
            <w:pPr>
              <w:rPr>
                <w:rFonts w:ascii="Cambria" w:hAnsi="Cambria"/>
                <w:sz w:val="16"/>
                <w:szCs w:val="16"/>
              </w:rPr>
            </w:pPr>
            <w:r w:rsidRPr="005C325D">
              <w:rPr>
                <w:rFonts w:ascii="Cambria" w:hAnsi="Cambria"/>
                <w:b/>
                <w:sz w:val="16"/>
                <w:szCs w:val="16"/>
              </w:rPr>
              <w:t>(*)-Represents Critical Competency Behaviors:</w:t>
            </w:r>
            <w:r w:rsidRPr="005C325D">
              <w:rPr>
                <w:rFonts w:ascii="Cambria" w:hAnsi="Cambria"/>
                <w:sz w:val="16"/>
                <w:szCs w:val="16"/>
              </w:rPr>
              <w:t xml:space="preserve">  Competency Behaviors must be met in order to pass the clinical component of this course.  “Unsatisfactory” daily ratings will be given for the following behaviors:</w:t>
            </w:r>
          </w:p>
          <w:p w14:paraId="3D95A368" w14:textId="77777777" w:rsidR="0000560E" w:rsidRPr="005C325D" w:rsidRDefault="0000560E" w:rsidP="0000560E">
            <w:pPr>
              <w:numPr>
                <w:ilvl w:val="0"/>
                <w:numId w:val="3"/>
              </w:numPr>
              <w:ind w:left="252" w:hanging="270"/>
              <w:rPr>
                <w:rFonts w:ascii="Cambria" w:hAnsi="Cambria"/>
                <w:sz w:val="16"/>
                <w:szCs w:val="16"/>
              </w:rPr>
            </w:pPr>
            <w:r w:rsidRPr="005C325D">
              <w:rPr>
                <w:rFonts w:ascii="Cambria" w:hAnsi="Cambria"/>
                <w:sz w:val="16"/>
                <w:szCs w:val="16"/>
              </w:rPr>
              <w:t>An “Unsatisfactory” rating in any critical behavior (delineated by an “*”).</w:t>
            </w:r>
          </w:p>
          <w:p w14:paraId="30AA9683" w14:textId="77777777" w:rsidR="0000560E" w:rsidRPr="005C325D" w:rsidRDefault="0000560E" w:rsidP="0000560E">
            <w:pPr>
              <w:numPr>
                <w:ilvl w:val="0"/>
                <w:numId w:val="3"/>
              </w:numPr>
              <w:ind w:left="252" w:hanging="270"/>
              <w:rPr>
                <w:rFonts w:ascii="Cambria" w:hAnsi="Cambria"/>
                <w:sz w:val="16"/>
                <w:szCs w:val="16"/>
              </w:rPr>
            </w:pPr>
            <w:r w:rsidRPr="005C325D">
              <w:rPr>
                <w:rFonts w:ascii="Cambria" w:hAnsi="Cambria"/>
                <w:sz w:val="16"/>
                <w:szCs w:val="16"/>
              </w:rPr>
              <w:t>Three or more “Needs Improvement” ratings in any area on one day of clinic or 1 “Unsatisfactory” rating in a non critical behavior and 1 “Needs Improvement” in 1 clinic day</w:t>
            </w:r>
          </w:p>
          <w:p w14:paraId="5E877A6D" w14:textId="1B5CEF3E" w:rsidR="006E2DE0" w:rsidRPr="00C84F33" w:rsidRDefault="0000560E" w:rsidP="0000560E">
            <w:pPr>
              <w:ind w:right="-250"/>
              <w:rPr>
                <w:rFonts w:ascii="Cambria" w:hAnsi="Cambria"/>
              </w:rPr>
            </w:pPr>
            <w:r w:rsidRPr="005C325D">
              <w:rPr>
                <w:rFonts w:ascii="Cambria" w:hAnsi="Cambria"/>
                <w:sz w:val="16"/>
                <w:szCs w:val="16"/>
              </w:rPr>
              <w:t xml:space="preserve">The Student must demonstrate a “Satisfactory” level of </w:t>
            </w:r>
            <w:r w:rsidRPr="005C325D">
              <w:rPr>
                <w:rFonts w:ascii="Cambria" w:hAnsi="Cambria"/>
                <w:b/>
                <w:sz w:val="16"/>
                <w:szCs w:val="16"/>
              </w:rPr>
              <w:t>performance for 75% of the clinical rotation</w:t>
            </w:r>
            <w:r w:rsidRPr="005C325D">
              <w:rPr>
                <w:rFonts w:ascii="Cambria" w:hAnsi="Cambria"/>
                <w:sz w:val="16"/>
                <w:szCs w:val="16"/>
              </w:rPr>
              <w:t xml:space="preserve"> in order to pass the course.  Two “Unsatisfactory” clinical weeks will result in a clinic failure.</w:t>
            </w:r>
          </w:p>
        </w:tc>
      </w:tr>
      <w:tr w:rsidR="006E2DE0" w:rsidRPr="00BC4014" w14:paraId="3D374EAC" w14:textId="77777777" w:rsidTr="00852990">
        <w:trPr>
          <w:trHeight w:val="458"/>
        </w:trPr>
        <w:tc>
          <w:tcPr>
            <w:tcW w:w="10994" w:type="dxa"/>
            <w:gridSpan w:val="19"/>
            <w:tcBorders>
              <w:bottom w:val="single" w:sz="12" w:space="0" w:color="FFFFFF"/>
            </w:tcBorders>
            <w:shd w:val="clear" w:color="auto" w:fill="000000"/>
          </w:tcPr>
          <w:p w14:paraId="0DA99149" w14:textId="77777777" w:rsidR="006E2DE0" w:rsidRPr="001744AB" w:rsidRDefault="006E2DE0" w:rsidP="00B16289">
            <w:pPr>
              <w:jc w:val="center"/>
              <w:rPr>
                <w:rFonts w:ascii="Cambria" w:hAnsi="Cambria"/>
                <w:sz w:val="32"/>
                <w:szCs w:val="32"/>
              </w:rPr>
            </w:pPr>
            <w:r w:rsidRPr="001744AB">
              <w:rPr>
                <w:rFonts w:ascii="Cambria" w:hAnsi="Cambria"/>
                <w:sz w:val="32"/>
                <w:szCs w:val="32"/>
              </w:rPr>
              <w:t>COMPETENCIES/PERFORMANCE CRITERIA</w:t>
            </w:r>
          </w:p>
        </w:tc>
      </w:tr>
      <w:tr w:rsidR="006E2DE0" w:rsidRPr="00BC4014" w14:paraId="4BC9957A" w14:textId="77777777" w:rsidTr="00852990">
        <w:trPr>
          <w:trHeight w:val="348"/>
        </w:trPr>
        <w:tc>
          <w:tcPr>
            <w:tcW w:w="10994" w:type="dxa"/>
            <w:gridSpan w:val="19"/>
            <w:tcBorders>
              <w:top w:val="single" w:sz="12" w:space="0" w:color="FFFFFF"/>
            </w:tcBorders>
            <w:shd w:val="clear" w:color="auto" w:fill="A6A6A6" w:themeFill="background1" w:themeFillShade="A6"/>
          </w:tcPr>
          <w:p w14:paraId="0DD1FC52" w14:textId="1301A37F" w:rsidR="006E2DE0" w:rsidRPr="00D21438" w:rsidRDefault="00D21438" w:rsidP="00B9388D">
            <w:pPr>
              <w:tabs>
                <w:tab w:val="left" w:pos="252"/>
              </w:tabs>
              <w:ind w:left="252" w:hanging="270"/>
              <w:rPr>
                <w:rFonts w:asciiTheme="minorHAnsi" w:hAnsiTheme="minorHAnsi"/>
                <w:b/>
                <w:sz w:val="22"/>
                <w:szCs w:val="22"/>
              </w:rPr>
            </w:pPr>
            <w:r w:rsidRPr="00D21438">
              <w:rPr>
                <w:rFonts w:asciiTheme="minorHAnsi" w:hAnsiTheme="minorHAnsi"/>
                <w:b/>
                <w:sz w:val="22"/>
                <w:szCs w:val="22"/>
              </w:rPr>
              <w:t xml:space="preserve">I.  </w:t>
            </w:r>
            <w:r w:rsidR="006E2DE0" w:rsidRPr="00D21438">
              <w:rPr>
                <w:rFonts w:asciiTheme="minorHAnsi" w:hAnsiTheme="minorHAnsi"/>
                <w:b/>
                <w:sz w:val="22"/>
                <w:szCs w:val="22"/>
              </w:rPr>
              <w:t>APPLY THE NURSING PROCESS USING THE ROY ADAPTA</w:t>
            </w:r>
            <w:r w:rsidR="00175E8F">
              <w:rPr>
                <w:rFonts w:asciiTheme="minorHAnsi" w:hAnsiTheme="minorHAnsi"/>
                <w:b/>
                <w:sz w:val="22"/>
                <w:szCs w:val="22"/>
              </w:rPr>
              <w:t>TI</w:t>
            </w:r>
            <w:r w:rsidR="006E2DE0" w:rsidRPr="00D21438">
              <w:rPr>
                <w:rFonts w:asciiTheme="minorHAnsi" w:hAnsiTheme="minorHAnsi"/>
                <w:b/>
                <w:sz w:val="22"/>
                <w:szCs w:val="22"/>
              </w:rPr>
              <w:t>ON MODEL</w:t>
            </w:r>
            <w:r w:rsidR="00573C4D" w:rsidRPr="00D21438">
              <w:rPr>
                <w:rFonts w:asciiTheme="minorHAnsi" w:hAnsiTheme="minorHAnsi"/>
                <w:b/>
                <w:sz w:val="22"/>
                <w:szCs w:val="22"/>
              </w:rPr>
              <w:t xml:space="preserve"> </w:t>
            </w:r>
            <w:r w:rsidR="00803406">
              <w:rPr>
                <w:rFonts w:asciiTheme="minorHAnsi" w:hAnsiTheme="minorHAnsi"/>
                <w:b/>
                <w:sz w:val="22"/>
                <w:szCs w:val="22"/>
              </w:rPr>
              <w:t>IN CARING FOR INDIVIDUALS AND GROUPS ACROSS THE LIFESPAN AND DEVELOPMENTAL STAGES.</w:t>
            </w:r>
            <w:r w:rsidR="006E2DE0" w:rsidRPr="00D21438">
              <w:rPr>
                <w:rFonts w:asciiTheme="minorHAnsi" w:hAnsiTheme="minorHAnsi"/>
                <w:b/>
                <w:sz w:val="22"/>
                <w:szCs w:val="22"/>
              </w:rPr>
              <w:t xml:space="preserve">  </w:t>
            </w:r>
          </w:p>
        </w:tc>
      </w:tr>
      <w:tr w:rsidR="006E2DE0" w:rsidRPr="00BC4014" w14:paraId="584AA719" w14:textId="77777777" w:rsidTr="00852990">
        <w:trPr>
          <w:cantSplit/>
          <w:trHeight w:val="638"/>
        </w:trPr>
        <w:tc>
          <w:tcPr>
            <w:tcW w:w="10994" w:type="dxa"/>
            <w:gridSpan w:val="19"/>
            <w:vMerge w:val="restart"/>
          </w:tcPr>
          <w:p w14:paraId="0F78524C" w14:textId="3DB38EDA" w:rsidR="00C1335C" w:rsidRPr="00C1335C" w:rsidRDefault="00C1335C" w:rsidP="00D83634">
            <w:pPr>
              <w:pStyle w:val="NoSpacing"/>
              <w:ind w:left="252" w:hanging="252"/>
            </w:pPr>
            <w:r w:rsidRPr="00C1335C">
              <w:t>Collects comprehensive assessment data that includes the patient’s values, preferences, expressed needs, and developmental, emotional, cultural, religious, and spiritual influences.</w:t>
            </w:r>
            <w:r w:rsidR="00FA0EE4">
              <w:t>*</w:t>
            </w:r>
          </w:p>
          <w:p w14:paraId="15F9F372" w14:textId="7A0C1CA3" w:rsidR="00C1335C" w:rsidRPr="00C1335C" w:rsidRDefault="00C1335C" w:rsidP="00D83634">
            <w:pPr>
              <w:pStyle w:val="NoSpacing"/>
              <w:ind w:left="252" w:hanging="252"/>
            </w:pPr>
            <w:r w:rsidRPr="00C1335C">
              <w:t>Creates a nursing history and ass</w:t>
            </w:r>
            <w:r w:rsidR="00590388">
              <w:t>essment that categorizes</w:t>
            </w:r>
            <w:r w:rsidRPr="00C1335C">
              <w:t xml:space="preserve"> ineffective behaviors that affect adaptation in the four modes: physiological, self-concept, role</w:t>
            </w:r>
            <w:r w:rsidR="002E2F5C">
              <w:t xml:space="preserve"> function, and interdependence.</w:t>
            </w:r>
            <w:r w:rsidR="00FA0EE4">
              <w:t>*</w:t>
            </w:r>
          </w:p>
          <w:p w14:paraId="30FD1AFB" w14:textId="46CFFE6A" w:rsidR="00CF6691" w:rsidRPr="00C1335C" w:rsidRDefault="00743707" w:rsidP="00D83634">
            <w:pPr>
              <w:pStyle w:val="NoSpacing"/>
              <w:ind w:left="252" w:hanging="252"/>
            </w:pPr>
            <w:r w:rsidRPr="00C1335C">
              <w:t>Evaluate</w:t>
            </w:r>
            <w:r w:rsidR="00E06B56">
              <w:t>s</w:t>
            </w:r>
            <w:r w:rsidR="00CF6691" w:rsidRPr="00C1335C">
              <w:t xml:space="preserve"> ineffective behaviors </w:t>
            </w:r>
            <w:r w:rsidRPr="00C1335C">
              <w:t>and link</w:t>
            </w:r>
            <w:r w:rsidR="00590388">
              <w:t xml:space="preserve">s </w:t>
            </w:r>
            <w:r w:rsidRPr="00C1335C">
              <w:t xml:space="preserve">these behaviors </w:t>
            </w:r>
            <w:r w:rsidR="00CF6691" w:rsidRPr="00C1335C">
              <w:t>to one or more stimuli.</w:t>
            </w:r>
          </w:p>
          <w:p w14:paraId="7900DC5B" w14:textId="3D0C05BD" w:rsidR="00CF6691" w:rsidRDefault="00C1335C" w:rsidP="00D83634">
            <w:pPr>
              <w:pStyle w:val="NoSpacing"/>
              <w:ind w:left="252" w:hanging="252"/>
            </w:pPr>
            <w:r w:rsidRPr="00C1335C">
              <w:t>Analyze</w:t>
            </w:r>
            <w:r w:rsidR="00E06B56">
              <w:t>s</w:t>
            </w:r>
            <w:r w:rsidRPr="00C1335C">
              <w:t xml:space="preserve"> assessm</w:t>
            </w:r>
            <w:r w:rsidR="002E77FC">
              <w:t>ent data to determine actual or</w:t>
            </w:r>
            <w:r w:rsidRPr="00C1335C">
              <w:t xml:space="preserve"> potential nursing diagnoses </w:t>
            </w:r>
            <w:r w:rsidR="002E77FC">
              <w:t>in each mode</w:t>
            </w:r>
            <w:r w:rsidR="002E2F5C">
              <w:t>.</w:t>
            </w:r>
          </w:p>
          <w:p w14:paraId="197EB6BE" w14:textId="46C92EDA" w:rsidR="00590388" w:rsidRPr="00C1335C" w:rsidRDefault="00590388" w:rsidP="00590388">
            <w:pPr>
              <w:pStyle w:val="NoSpacing"/>
              <w:ind w:left="252" w:hanging="252"/>
            </w:pPr>
            <w:r w:rsidRPr="00C1335C">
              <w:t>Propose</w:t>
            </w:r>
            <w:r>
              <w:t>s</w:t>
            </w:r>
            <w:r w:rsidRPr="00C1335C">
              <w:t xml:space="preserve"> a rationale for the priority nursing diagnosis identifi</w:t>
            </w:r>
            <w:r>
              <w:t>ed from the practice care plans</w:t>
            </w:r>
            <w:r w:rsidRPr="00C1335C">
              <w:t>.</w:t>
            </w:r>
          </w:p>
          <w:p w14:paraId="311292B5" w14:textId="2049FC1F" w:rsidR="00C1335C" w:rsidRPr="00C1335C" w:rsidRDefault="00DF21B3" w:rsidP="00D83634">
            <w:pPr>
              <w:pStyle w:val="NoSpacing"/>
              <w:ind w:left="252" w:hanging="252"/>
            </w:pPr>
            <w:r>
              <w:t>Formulates</w:t>
            </w:r>
            <w:r w:rsidR="00C1335C" w:rsidRPr="00C1335C">
              <w:t xml:space="preserve"> expected outcomes based on</w:t>
            </w:r>
            <w:r>
              <w:t xml:space="preserve"> ineffective behaviors and </w:t>
            </w:r>
            <w:r w:rsidR="00C1335C" w:rsidRPr="00C1335C">
              <w:t xml:space="preserve">patient values, preferences, and expressed needs </w:t>
            </w:r>
            <w:r w:rsidR="002E77FC">
              <w:t>for each nursing diagnosis</w:t>
            </w:r>
            <w:r w:rsidR="00C1335C" w:rsidRPr="00C1335C">
              <w:t>.</w:t>
            </w:r>
          </w:p>
          <w:p w14:paraId="13D26653" w14:textId="24E7F027" w:rsidR="00C1335C" w:rsidRPr="00C1335C" w:rsidRDefault="00546C80" w:rsidP="00D83634">
            <w:pPr>
              <w:pStyle w:val="NoSpacing"/>
              <w:ind w:left="252" w:hanging="252"/>
            </w:pPr>
            <w:r>
              <w:t>Collaborates with the patient and interprofessional team to prescribe</w:t>
            </w:r>
            <w:r w:rsidR="00C1335C" w:rsidRPr="00C1335C">
              <w:t xml:space="preserve"> </w:t>
            </w:r>
            <w:r w:rsidR="00590388">
              <w:t xml:space="preserve">nursing </w:t>
            </w:r>
            <w:r w:rsidR="002E77FC">
              <w:t>interventions</w:t>
            </w:r>
            <w:r w:rsidR="00C1335C" w:rsidRPr="00C1335C">
              <w:t xml:space="preserve"> </w:t>
            </w:r>
            <w:r w:rsidR="00590388">
              <w:t xml:space="preserve">for each stimuli identified </w:t>
            </w:r>
            <w:r w:rsidR="00C1335C" w:rsidRPr="00C1335C">
              <w:t>to achieve expected outcomes.</w:t>
            </w:r>
          </w:p>
          <w:p w14:paraId="2E323C93" w14:textId="25520E57" w:rsidR="006E2DE0" w:rsidRPr="00546C80" w:rsidRDefault="00546C80" w:rsidP="00546C80">
            <w:pPr>
              <w:pStyle w:val="NoSpacing"/>
              <w:ind w:left="252" w:hanging="252"/>
            </w:pPr>
            <w:r w:rsidRPr="00546C80">
              <w:t>Evaluates patient responses to therapeutic nursing and medical interventions, treatments, medications, teaching, reports and modifies plan as needed</w:t>
            </w:r>
            <w:r w:rsidR="00C1335C" w:rsidRPr="00546C80">
              <w:t>.</w:t>
            </w:r>
          </w:p>
        </w:tc>
      </w:tr>
      <w:tr w:rsidR="006E2DE0" w:rsidRPr="00BC4014" w14:paraId="6F116D84" w14:textId="77777777" w:rsidTr="00852990">
        <w:trPr>
          <w:cantSplit/>
          <w:trHeight w:val="899"/>
        </w:trPr>
        <w:tc>
          <w:tcPr>
            <w:tcW w:w="10994" w:type="dxa"/>
            <w:gridSpan w:val="19"/>
            <w:vMerge/>
          </w:tcPr>
          <w:p w14:paraId="42F93FCD" w14:textId="77777777" w:rsidR="006E2DE0" w:rsidRPr="00BC4014" w:rsidRDefault="006E2DE0" w:rsidP="00B16289">
            <w:pPr>
              <w:rPr>
                <w:rFonts w:ascii="Cambria" w:hAnsi="Cambria"/>
              </w:rPr>
            </w:pPr>
          </w:p>
        </w:tc>
      </w:tr>
      <w:tr w:rsidR="001744AB" w:rsidRPr="00BC4014" w14:paraId="0C3D313A" w14:textId="77777777" w:rsidTr="00852990">
        <w:trPr>
          <w:trHeight w:val="300"/>
        </w:trPr>
        <w:tc>
          <w:tcPr>
            <w:tcW w:w="1254" w:type="dxa"/>
          </w:tcPr>
          <w:p w14:paraId="0AA35D30" w14:textId="77777777" w:rsidR="006E2DE0" w:rsidRPr="001744AB" w:rsidRDefault="006E2DE0" w:rsidP="00B16289">
            <w:pPr>
              <w:ind w:hanging="90"/>
              <w:rPr>
                <w:rFonts w:ascii="Cambria" w:hAnsi="Cambria"/>
                <w:sz w:val="18"/>
                <w:szCs w:val="18"/>
              </w:rPr>
            </w:pPr>
            <w:r w:rsidRPr="001744AB">
              <w:rPr>
                <w:rFonts w:ascii="Cambria" w:hAnsi="Cambria"/>
                <w:sz w:val="18"/>
                <w:szCs w:val="18"/>
              </w:rPr>
              <w:t>WEEK/DATE</w:t>
            </w:r>
          </w:p>
        </w:tc>
        <w:tc>
          <w:tcPr>
            <w:tcW w:w="805" w:type="dxa"/>
          </w:tcPr>
          <w:p w14:paraId="383AB435" w14:textId="77777777" w:rsidR="006E2DE0" w:rsidRPr="001744AB" w:rsidRDefault="006E2DE0" w:rsidP="00B16289">
            <w:pPr>
              <w:jc w:val="center"/>
              <w:rPr>
                <w:rFonts w:ascii="Cambria" w:hAnsi="Cambria"/>
                <w:sz w:val="18"/>
                <w:szCs w:val="18"/>
              </w:rPr>
            </w:pPr>
            <w:r w:rsidRPr="001744AB">
              <w:rPr>
                <w:rFonts w:ascii="Cambria" w:hAnsi="Cambria"/>
                <w:sz w:val="18"/>
                <w:szCs w:val="18"/>
              </w:rPr>
              <w:t>1</w:t>
            </w:r>
          </w:p>
        </w:tc>
        <w:tc>
          <w:tcPr>
            <w:tcW w:w="1711" w:type="dxa"/>
            <w:gridSpan w:val="4"/>
          </w:tcPr>
          <w:p w14:paraId="3F2030D1" w14:textId="77777777" w:rsidR="006E2DE0" w:rsidRPr="001744AB" w:rsidRDefault="006E2DE0" w:rsidP="00757E8D">
            <w:pPr>
              <w:jc w:val="center"/>
              <w:rPr>
                <w:rFonts w:ascii="Cambria" w:hAnsi="Cambria"/>
                <w:sz w:val="18"/>
                <w:szCs w:val="18"/>
              </w:rPr>
            </w:pPr>
            <w:r w:rsidRPr="001744AB">
              <w:rPr>
                <w:rFonts w:ascii="Cambria" w:hAnsi="Cambria"/>
                <w:sz w:val="18"/>
                <w:szCs w:val="18"/>
              </w:rPr>
              <w:t>2</w:t>
            </w:r>
          </w:p>
        </w:tc>
        <w:tc>
          <w:tcPr>
            <w:tcW w:w="1806" w:type="dxa"/>
            <w:gridSpan w:val="2"/>
          </w:tcPr>
          <w:p w14:paraId="50FD9A6A" w14:textId="77777777" w:rsidR="006E2DE0" w:rsidRPr="001744AB" w:rsidRDefault="006E2DE0" w:rsidP="001744AB">
            <w:pPr>
              <w:jc w:val="center"/>
              <w:rPr>
                <w:rFonts w:ascii="Cambria" w:hAnsi="Cambria"/>
                <w:sz w:val="18"/>
                <w:szCs w:val="18"/>
              </w:rPr>
            </w:pPr>
            <w:r w:rsidRPr="001744AB">
              <w:rPr>
                <w:rFonts w:ascii="Cambria" w:hAnsi="Cambria"/>
                <w:sz w:val="18"/>
                <w:szCs w:val="18"/>
              </w:rPr>
              <w:t>3</w:t>
            </w:r>
          </w:p>
        </w:tc>
        <w:tc>
          <w:tcPr>
            <w:tcW w:w="1719" w:type="dxa"/>
            <w:gridSpan w:val="4"/>
          </w:tcPr>
          <w:p w14:paraId="2C19C234" w14:textId="77777777" w:rsidR="006E2DE0" w:rsidRPr="001744AB" w:rsidRDefault="006E2DE0" w:rsidP="001744AB">
            <w:pPr>
              <w:jc w:val="center"/>
              <w:rPr>
                <w:rFonts w:ascii="Cambria" w:hAnsi="Cambria"/>
                <w:sz w:val="18"/>
                <w:szCs w:val="18"/>
              </w:rPr>
            </w:pPr>
            <w:r w:rsidRPr="001744AB">
              <w:rPr>
                <w:rFonts w:ascii="Cambria" w:hAnsi="Cambria"/>
                <w:sz w:val="18"/>
                <w:szCs w:val="18"/>
              </w:rPr>
              <w:t>4</w:t>
            </w:r>
          </w:p>
        </w:tc>
        <w:tc>
          <w:tcPr>
            <w:tcW w:w="1885" w:type="dxa"/>
            <w:gridSpan w:val="3"/>
          </w:tcPr>
          <w:p w14:paraId="733C1BBB" w14:textId="77777777" w:rsidR="006E2DE0" w:rsidRPr="001744AB" w:rsidRDefault="006E2DE0" w:rsidP="001744AB">
            <w:pPr>
              <w:jc w:val="center"/>
              <w:rPr>
                <w:rFonts w:ascii="Cambria" w:hAnsi="Cambria"/>
                <w:sz w:val="18"/>
                <w:szCs w:val="18"/>
              </w:rPr>
            </w:pPr>
            <w:r w:rsidRPr="001744AB">
              <w:rPr>
                <w:rFonts w:ascii="Cambria" w:hAnsi="Cambria"/>
                <w:sz w:val="18"/>
                <w:szCs w:val="18"/>
              </w:rPr>
              <w:t>5</w:t>
            </w:r>
          </w:p>
        </w:tc>
        <w:tc>
          <w:tcPr>
            <w:tcW w:w="1814" w:type="dxa"/>
            <w:gridSpan w:val="4"/>
          </w:tcPr>
          <w:p w14:paraId="6400C2C7" w14:textId="77777777" w:rsidR="006E2DE0" w:rsidRPr="001744AB" w:rsidRDefault="006E2DE0" w:rsidP="001744AB">
            <w:pPr>
              <w:jc w:val="center"/>
              <w:rPr>
                <w:rFonts w:ascii="Cambria" w:hAnsi="Cambria"/>
                <w:sz w:val="18"/>
                <w:szCs w:val="18"/>
              </w:rPr>
            </w:pPr>
            <w:r w:rsidRPr="001744AB">
              <w:rPr>
                <w:rFonts w:ascii="Cambria" w:hAnsi="Cambria"/>
                <w:sz w:val="18"/>
                <w:szCs w:val="18"/>
              </w:rPr>
              <w:t>6</w:t>
            </w:r>
          </w:p>
        </w:tc>
      </w:tr>
      <w:tr w:rsidR="001744AB" w:rsidRPr="00BC4014" w14:paraId="7675790D" w14:textId="77777777" w:rsidTr="00852990">
        <w:trPr>
          <w:gridAfter w:val="1"/>
          <w:wAfter w:w="14" w:type="dxa"/>
          <w:trHeight w:val="300"/>
        </w:trPr>
        <w:tc>
          <w:tcPr>
            <w:tcW w:w="1254" w:type="dxa"/>
          </w:tcPr>
          <w:p w14:paraId="229624E3" w14:textId="77777777" w:rsidR="006E2DE0" w:rsidRPr="001744AB" w:rsidRDefault="006E2DE0" w:rsidP="00B16289">
            <w:pPr>
              <w:rPr>
                <w:rFonts w:ascii="Cambria" w:hAnsi="Cambria"/>
                <w:sz w:val="18"/>
                <w:szCs w:val="18"/>
              </w:rPr>
            </w:pPr>
            <w:r w:rsidRPr="001744AB">
              <w:rPr>
                <w:rFonts w:ascii="Cambria" w:hAnsi="Cambria"/>
                <w:sz w:val="18"/>
                <w:szCs w:val="18"/>
              </w:rPr>
              <w:t>Evaluator</w:t>
            </w:r>
          </w:p>
        </w:tc>
        <w:tc>
          <w:tcPr>
            <w:tcW w:w="805" w:type="dxa"/>
          </w:tcPr>
          <w:p w14:paraId="7511CF62" w14:textId="77777777" w:rsidR="006E2DE0" w:rsidRPr="001744AB" w:rsidRDefault="006E2DE0" w:rsidP="00B16289">
            <w:pPr>
              <w:rPr>
                <w:rFonts w:ascii="Cambria" w:hAnsi="Cambria"/>
                <w:sz w:val="18"/>
                <w:szCs w:val="18"/>
              </w:rPr>
            </w:pPr>
          </w:p>
        </w:tc>
        <w:tc>
          <w:tcPr>
            <w:tcW w:w="761" w:type="dxa"/>
          </w:tcPr>
          <w:p w14:paraId="474DE846" w14:textId="77777777" w:rsidR="006E2DE0" w:rsidRPr="001744AB" w:rsidRDefault="001744AB" w:rsidP="00B16289">
            <w:pPr>
              <w:rPr>
                <w:rFonts w:ascii="Cambria" w:hAnsi="Cambria"/>
                <w:sz w:val="18"/>
                <w:szCs w:val="18"/>
              </w:rPr>
            </w:pPr>
            <w:r>
              <w:rPr>
                <w:rFonts w:ascii="Cambria" w:hAnsi="Cambria"/>
                <w:sz w:val="18"/>
                <w:szCs w:val="18"/>
              </w:rPr>
              <w:t>Stud</w:t>
            </w:r>
            <w:r w:rsidR="006E2DE0" w:rsidRPr="001744AB">
              <w:rPr>
                <w:rFonts w:ascii="Cambria" w:hAnsi="Cambria"/>
                <w:sz w:val="18"/>
                <w:szCs w:val="18"/>
              </w:rPr>
              <w:t>.</w:t>
            </w:r>
          </w:p>
        </w:tc>
        <w:tc>
          <w:tcPr>
            <w:tcW w:w="950" w:type="dxa"/>
            <w:gridSpan w:val="3"/>
          </w:tcPr>
          <w:p w14:paraId="12D4A112" w14:textId="77777777" w:rsidR="006E2DE0" w:rsidRPr="001744AB" w:rsidRDefault="006E2DE0" w:rsidP="00B16289">
            <w:pPr>
              <w:rPr>
                <w:rFonts w:ascii="Cambria" w:hAnsi="Cambria"/>
                <w:sz w:val="18"/>
                <w:szCs w:val="18"/>
              </w:rPr>
            </w:pPr>
            <w:r w:rsidRPr="001744AB">
              <w:rPr>
                <w:rFonts w:ascii="Cambria" w:hAnsi="Cambria"/>
                <w:sz w:val="18"/>
                <w:szCs w:val="18"/>
              </w:rPr>
              <w:t>Inst.</w:t>
            </w:r>
          </w:p>
        </w:tc>
        <w:tc>
          <w:tcPr>
            <w:tcW w:w="903" w:type="dxa"/>
          </w:tcPr>
          <w:p w14:paraId="0233E8A3" w14:textId="77777777" w:rsidR="006E2DE0" w:rsidRPr="001744AB" w:rsidRDefault="001744AB" w:rsidP="00B16289">
            <w:pPr>
              <w:rPr>
                <w:rFonts w:ascii="Cambria" w:hAnsi="Cambria"/>
                <w:sz w:val="18"/>
                <w:szCs w:val="18"/>
              </w:rPr>
            </w:pPr>
            <w:r>
              <w:rPr>
                <w:rFonts w:ascii="Cambria" w:hAnsi="Cambria"/>
                <w:sz w:val="18"/>
                <w:szCs w:val="18"/>
              </w:rPr>
              <w:t>Stud.</w:t>
            </w:r>
          </w:p>
        </w:tc>
        <w:tc>
          <w:tcPr>
            <w:tcW w:w="903" w:type="dxa"/>
          </w:tcPr>
          <w:p w14:paraId="1C70786E" w14:textId="77777777" w:rsidR="006E2DE0" w:rsidRPr="001744AB" w:rsidRDefault="006E2DE0" w:rsidP="00B16289">
            <w:pPr>
              <w:rPr>
                <w:rFonts w:ascii="Cambria" w:hAnsi="Cambria"/>
                <w:sz w:val="18"/>
                <w:szCs w:val="18"/>
              </w:rPr>
            </w:pPr>
            <w:r w:rsidRPr="001744AB">
              <w:rPr>
                <w:rFonts w:ascii="Cambria" w:hAnsi="Cambria"/>
                <w:sz w:val="18"/>
                <w:szCs w:val="18"/>
              </w:rPr>
              <w:t>Inst.</w:t>
            </w:r>
          </w:p>
        </w:tc>
        <w:tc>
          <w:tcPr>
            <w:tcW w:w="892" w:type="dxa"/>
            <w:gridSpan w:val="2"/>
          </w:tcPr>
          <w:p w14:paraId="21C8C4D2" w14:textId="77777777" w:rsidR="006E2DE0" w:rsidRPr="001744AB" w:rsidRDefault="001744AB" w:rsidP="00B16289">
            <w:pPr>
              <w:rPr>
                <w:rFonts w:ascii="Cambria" w:hAnsi="Cambria"/>
                <w:sz w:val="18"/>
                <w:szCs w:val="18"/>
              </w:rPr>
            </w:pPr>
            <w:r>
              <w:rPr>
                <w:rFonts w:ascii="Cambria" w:hAnsi="Cambria"/>
                <w:sz w:val="18"/>
                <w:szCs w:val="18"/>
              </w:rPr>
              <w:t>Stud.</w:t>
            </w:r>
          </w:p>
        </w:tc>
        <w:tc>
          <w:tcPr>
            <w:tcW w:w="827" w:type="dxa"/>
            <w:gridSpan w:val="2"/>
          </w:tcPr>
          <w:p w14:paraId="2E3360E4" w14:textId="77777777" w:rsidR="006E2DE0" w:rsidRPr="001744AB" w:rsidRDefault="006E2DE0" w:rsidP="00B16289">
            <w:pPr>
              <w:rPr>
                <w:rFonts w:ascii="Cambria" w:hAnsi="Cambria"/>
                <w:sz w:val="18"/>
                <w:szCs w:val="18"/>
              </w:rPr>
            </w:pPr>
            <w:r w:rsidRPr="001744AB">
              <w:rPr>
                <w:rFonts w:ascii="Cambria" w:hAnsi="Cambria"/>
                <w:sz w:val="18"/>
                <w:szCs w:val="18"/>
              </w:rPr>
              <w:t>Inst.</w:t>
            </w:r>
          </w:p>
        </w:tc>
        <w:tc>
          <w:tcPr>
            <w:tcW w:w="956" w:type="dxa"/>
            <w:gridSpan w:val="2"/>
          </w:tcPr>
          <w:p w14:paraId="0418D1F0" w14:textId="77777777" w:rsidR="006E2DE0" w:rsidRPr="001744AB" w:rsidRDefault="001744AB" w:rsidP="00B16289">
            <w:pPr>
              <w:rPr>
                <w:rFonts w:ascii="Cambria" w:hAnsi="Cambria"/>
                <w:sz w:val="18"/>
                <w:szCs w:val="18"/>
              </w:rPr>
            </w:pPr>
            <w:r>
              <w:rPr>
                <w:rFonts w:ascii="Cambria" w:hAnsi="Cambria"/>
                <w:sz w:val="18"/>
                <w:szCs w:val="18"/>
              </w:rPr>
              <w:t>Stud.</w:t>
            </w:r>
          </w:p>
        </w:tc>
        <w:tc>
          <w:tcPr>
            <w:tcW w:w="929" w:type="dxa"/>
          </w:tcPr>
          <w:p w14:paraId="473AA620" w14:textId="77777777" w:rsidR="006E2DE0" w:rsidRPr="001744AB" w:rsidRDefault="006E2DE0" w:rsidP="00B16289">
            <w:pPr>
              <w:rPr>
                <w:rFonts w:ascii="Cambria" w:hAnsi="Cambria"/>
                <w:sz w:val="18"/>
                <w:szCs w:val="18"/>
              </w:rPr>
            </w:pPr>
            <w:r w:rsidRPr="001744AB">
              <w:rPr>
                <w:rFonts w:ascii="Cambria" w:hAnsi="Cambria"/>
                <w:sz w:val="18"/>
                <w:szCs w:val="18"/>
              </w:rPr>
              <w:t>Inst.</w:t>
            </w:r>
          </w:p>
        </w:tc>
        <w:tc>
          <w:tcPr>
            <w:tcW w:w="894" w:type="dxa"/>
          </w:tcPr>
          <w:p w14:paraId="3003ED79" w14:textId="77777777" w:rsidR="006E2DE0" w:rsidRPr="001744AB" w:rsidRDefault="001744AB" w:rsidP="00B16289">
            <w:pPr>
              <w:rPr>
                <w:rFonts w:ascii="Cambria" w:hAnsi="Cambria"/>
                <w:sz w:val="18"/>
                <w:szCs w:val="18"/>
              </w:rPr>
            </w:pPr>
            <w:r>
              <w:rPr>
                <w:rFonts w:ascii="Cambria" w:hAnsi="Cambria"/>
                <w:sz w:val="18"/>
                <w:szCs w:val="18"/>
              </w:rPr>
              <w:t>Stud.</w:t>
            </w:r>
          </w:p>
        </w:tc>
        <w:tc>
          <w:tcPr>
            <w:tcW w:w="906" w:type="dxa"/>
            <w:gridSpan w:val="2"/>
          </w:tcPr>
          <w:p w14:paraId="21B9F840" w14:textId="77777777" w:rsidR="006E2DE0" w:rsidRPr="001744AB" w:rsidRDefault="006E2DE0" w:rsidP="00B16289">
            <w:pPr>
              <w:rPr>
                <w:rFonts w:ascii="Cambria" w:hAnsi="Cambria"/>
                <w:sz w:val="18"/>
                <w:szCs w:val="18"/>
              </w:rPr>
            </w:pPr>
            <w:r w:rsidRPr="001744AB">
              <w:rPr>
                <w:rFonts w:ascii="Cambria" w:hAnsi="Cambria"/>
                <w:sz w:val="18"/>
                <w:szCs w:val="18"/>
              </w:rPr>
              <w:t>Inst.</w:t>
            </w:r>
          </w:p>
        </w:tc>
      </w:tr>
      <w:tr w:rsidR="001744AB" w:rsidRPr="00BC4014" w14:paraId="527B7B99" w14:textId="77777777" w:rsidTr="00852990">
        <w:trPr>
          <w:gridAfter w:val="1"/>
          <w:wAfter w:w="14" w:type="dxa"/>
          <w:cantSplit/>
          <w:trHeight w:val="206"/>
        </w:trPr>
        <w:tc>
          <w:tcPr>
            <w:tcW w:w="1254" w:type="dxa"/>
          </w:tcPr>
          <w:p w14:paraId="13B1E4B5" w14:textId="77777777" w:rsidR="006E2DE0" w:rsidRPr="001744AB" w:rsidRDefault="006E2DE0" w:rsidP="00B16289">
            <w:pPr>
              <w:rPr>
                <w:rFonts w:ascii="Cambria" w:hAnsi="Cambria"/>
                <w:sz w:val="18"/>
                <w:szCs w:val="18"/>
              </w:rPr>
            </w:pPr>
          </w:p>
          <w:p w14:paraId="2A9FA655" w14:textId="77777777" w:rsidR="006E2DE0" w:rsidRPr="001744AB" w:rsidRDefault="006E2DE0" w:rsidP="00B16289">
            <w:pPr>
              <w:rPr>
                <w:rFonts w:ascii="Cambria" w:hAnsi="Cambria"/>
                <w:sz w:val="18"/>
                <w:szCs w:val="18"/>
              </w:rPr>
            </w:pPr>
            <w:r w:rsidRPr="001744AB">
              <w:rPr>
                <w:rFonts w:ascii="Cambria" w:hAnsi="Cambria"/>
                <w:sz w:val="18"/>
                <w:szCs w:val="18"/>
              </w:rPr>
              <w:t>SAT.</w:t>
            </w:r>
          </w:p>
        </w:tc>
        <w:tc>
          <w:tcPr>
            <w:tcW w:w="805" w:type="dxa"/>
            <w:vMerge w:val="restart"/>
          </w:tcPr>
          <w:p w14:paraId="49BCD5A8" w14:textId="77777777" w:rsidR="006E2DE0" w:rsidRDefault="006E2DE0" w:rsidP="00B16289">
            <w:pPr>
              <w:jc w:val="center"/>
              <w:rPr>
                <w:rFonts w:ascii="Cambria" w:hAnsi="Cambria"/>
                <w:sz w:val="18"/>
                <w:szCs w:val="18"/>
              </w:rPr>
            </w:pPr>
          </w:p>
          <w:p w14:paraId="6C5D7282" w14:textId="77777777" w:rsidR="001744AB" w:rsidRDefault="001744AB" w:rsidP="00B16289">
            <w:pPr>
              <w:jc w:val="center"/>
              <w:rPr>
                <w:rFonts w:ascii="Cambria" w:hAnsi="Cambria"/>
                <w:sz w:val="18"/>
                <w:szCs w:val="18"/>
              </w:rPr>
            </w:pPr>
            <w:r>
              <w:rPr>
                <w:rFonts w:ascii="Cambria" w:hAnsi="Cambria"/>
                <w:sz w:val="18"/>
                <w:szCs w:val="18"/>
              </w:rPr>
              <w:t>O</w:t>
            </w:r>
          </w:p>
          <w:p w14:paraId="57FED551" w14:textId="77777777" w:rsidR="001744AB" w:rsidRDefault="001744AB" w:rsidP="00B16289">
            <w:pPr>
              <w:jc w:val="center"/>
              <w:rPr>
                <w:rFonts w:ascii="Cambria" w:hAnsi="Cambria"/>
                <w:sz w:val="18"/>
                <w:szCs w:val="18"/>
              </w:rPr>
            </w:pPr>
            <w:r>
              <w:rPr>
                <w:rFonts w:ascii="Cambria" w:hAnsi="Cambria"/>
                <w:sz w:val="18"/>
                <w:szCs w:val="18"/>
              </w:rPr>
              <w:t>R</w:t>
            </w:r>
          </w:p>
          <w:p w14:paraId="664A7A70" w14:textId="77777777" w:rsidR="001744AB" w:rsidRDefault="001744AB" w:rsidP="00B16289">
            <w:pPr>
              <w:jc w:val="center"/>
              <w:rPr>
                <w:rFonts w:ascii="Cambria" w:hAnsi="Cambria"/>
                <w:sz w:val="18"/>
                <w:szCs w:val="18"/>
              </w:rPr>
            </w:pPr>
            <w:r>
              <w:rPr>
                <w:rFonts w:ascii="Cambria" w:hAnsi="Cambria"/>
                <w:sz w:val="18"/>
                <w:szCs w:val="18"/>
              </w:rPr>
              <w:t>I</w:t>
            </w:r>
          </w:p>
          <w:p w14:paraId="5247F7BF" w14:textId="77777777" w:rsidR="001744AB" w:rsidRDefault="001744AB" w:rsidP="00B16289">
            <w:pPr>
              <w:jc w:val="center"/>
              <w:rPr>
                <w:rFonts w:ascii="Cambria" w:hAnsi="Cambria"/>
                <w:sz w:val="18"/>
                <w:szCs w:val="18"/>
              </w:rPr>
            </w:pPr>
            <w:r>
              <w:rPr>
                <w:rFonts w:ascii="Cambria" w:hAnsi="Cambria"/>
                <w:sz w:val="18"/>
                <w:szCs w:val="18"/>
              </w:rPr>
              <w:t>E</w:t>
            </w:r>
          </w:p>
          <w:p w14:paraId="2DF84B28" w14:textId="77777777" w:rsidR="001744AB" w:rsidRDefault="001744AB" w:rsidP="00B16289">
            <w:pPr>
              <w:jc w:val="center"/>
              <w:rPr>
                <w:rFonts w:ascii="Cambria" w:hAnsi="Cambria"/>
                <w:sz w:val="18"/>
                <w:szCs w:val="18"/>
              </w:rPr>
            </w:pPr>
            <w:r>
              <w:rPr>
                <w:rFonts w:ascii="Cambria" w:hAnsi="Cambria"/>
                <w:sz w:val="18"/>
                <w:szCs w:val="18"/>
              </w:rPr>
              <w:t>N</w:t>
            </w:r>
          </w:p>
          <w:p w14:paraId="2967FF2C" w14:textId="77777777" w:rsidR="001744AB" w:rsidRPr="001744AB" w:rsidRDefault="001744AB" w:rsidP="00B16289">
            <w:pPr>
              <w:jc w:val="center"/>
              <w:rPr>
                <w:rFonts w:ascii="Cambria" w:hAnsi="Cambria"/>
                <w:sz w:val="18"/>
                <w:szCs w:val="18"/>
              </w:rPr>
            </w:pPr>
            <w:r>
              <w:rPr>
                <w:rFonts w:ascii="Cambria" w:hAnsi="Cambria"/>
                <w:sz w:val="18"/>
                <w:szCs w:val="18"/>
              </w:rPr>
              <w:t>T</w:t>
            </w:r>
          </w:p>
          <w:p w14:paraId="15B4F2F5" w14:textId="77777777" w:rsidR="006E2DE0" w:rsidRPr="001744AB" w:rsidRDefault="006E2DE0" w:rsidP="001744AB">
            <w:pPr>
              <w:jc w:val="center"/>
              <w:rPr>
                <w:rFonts w:ascii="Cambria" w:hAnsi="Cambria"/>
                <w:sz w:val="18"/>
                <w:szCs w:val="18"/>
              </w:rPr>
            </w:pPr>
          </w:p>
        </w:tc>
        <w:tc>
          <w:tcPr>
            <w:tcW w:w="761" w:type="dxa"/>
          </w:tcPr>
          <w:p w14:paraId="59D96EC7" w14:textId="77777777" w:rsidR="006E2DE0" w:rsidRPr="001744AB" w:rsidRDefault="006E2DE0" w:rsidP="00B16289">
            <w:pPr>
              <w:rPr>
                <w:rFonts w:ascii="Cambria" w:hAnsi="Cambria"/>
                <w:sz w:val="18"/>
                <w:szCs w:val="18"/>
              </w:rPr>
            </w:pPr>
          </w:p>
        </w:tc>
        <w:tc>
          <w:tcPr>
            <w:tcW w:w="950" w:type="dxa"/>
            <w:gridSpan w:val="3"/>
          </w:tcPr>
          <w:p w14:paraId="057BB6F7" w14:textId="77777777" w:rsidR="006E2DE0" w:rsidRPr="001744AB" w:rsidRDefault="006E2DE0" w:rsidP="00B16289">
            <w:pPr>
              <w:rPr>
                <w:rFonts w:ascii="Cambria" w:hAnsi="Cambria"/>
                <w:sz w:val="18"/>
                <w:szCs w:val="18"/>
              </w:rPr>
            </w:pPr>
          </w:p>
        </w:tc>
        <w:tc>
          <w:tcPr>
            <w:tcW w:w="903" w:type="dxa"/>
          </w:tcPr>
          <w:p w14:paraId="7626E011" w14:textId="77777777" w:rsidR="006E2DE0" w:rsidRPr="001744AB" w:rsidRDefault="006E2DE0" w:rsidP="00B16289">
            <w:pPr>
              <w:rPr>
                <w:rFonts w:ascii="Cambria" w:hAnsi="Cambria"/>
                <w:sz w:val="18"/>
                <w:szCs w:val="18"/>
              </w:rPr>
            </w:pPr>
          </w:p>
        </w:tc>
        <w:tc>
          <w:tcPr>
            <w:tcW w:w="903" w:type="dxa"/>
          </w:tcPr>
          <w:p w14:paraId="4C6EF12C" w14:textId="77777777" w:rsidR="006E2DE0" w:rsidRPr="001744AB" w:rsidRDefault="006E2DE0" w:rsidP="00B16289">
            <w:pPr>
              <w:rPr>
                <w:rFonts w:ascii="Cambria" w:hAnsi="Cambria"/>
                <w:sz w:val="18"/>
                <w:szCs w:val="18"/>
              </w:rPr>
            </w:pPr>
          </w:p>
        </w:tc>
        <w:tc>
          <w:tcPr>
            <w:tcW w:w="892" w:type="dxa"/>
            <w:gridSpan w:val="2"/>
          </w:tcPr>
          <w:p w14:paraId="57270EB5" w14:textId="77777777" w:rsidR="006E2DE0" w:rsidRPr="001744AB" w:rsidRDefault="006E2DE0" w:rsidP="00B16289">
            <w:pPr>
              <w:rPr>
                <w:rFonts w:ascii="Cambria" w:hAnsi="Cambria"/>
                <w:sz w:val="18"/>
                <w:szCs w:val="18"/>
              </w:rPr>
            </w:pPr>
          </w:p>
        </w:tc>
        <w:tc>
          <w:tcPr>
            <w:tcW w:w="827" w:type="dxa"/>
            <w:gridSpan w:val="2"/>
          </w:tcPr>
          <w:p w14:paraId="106C1AE9" w14:textId="77777777" w:rsidR="006E2DE0" w:rsidRPr="001744AB" w:rsidRDefault="006E2DE0" w:rsidP="00B16289">
            <w:pPr>
              <w:rPr>
                <w:rFonts w:ascii="Cambria" w:hAnsi="Cambria"/>
                <w:sz w:val="18"/>
                <w:szCs w:val="18"/>
              </w:rPr>
            </w:pPr>
          </w:p>
        </w:tc>
        <w:tc>
          <w:tcPr>
            <w:tcW w:w="956" w:type="dxa"/>
            <w:gridSpan w:val="2"/>
          </w:tcPr>
          <w:p w14:paraId="1E51185D" w14:textId="77777777" w:rsidR="006E2DE0" w:rsidRPr="001744AB" w:rsidRDefault="006E2DE0" w:rsidP="00B16289">
            <w:pPr>
              <w:rPr>
                <w:rFonts w:ascii="Cambria" w:hAnsi="Cambria"/>
                <w:sz w:val="18"/>
                <w:szCs w:val="18"/>
              </w:rPr>
            </w:pPr>
          </w:p>
        </w:tc>
        <w:tc>
          <w:tcPr>
            <w:tcW w:w="929" w:type="dxa"/>
          </w:tcPr>
          <w:p w14:paraId="282078B6" w14:textId="77777777" w:rsidR="006E2DE0" w:rsidRPr="001744AB" w:rsidRDefault="006E2DE0" w:rsidP="00B16289">
            <w:pPr>
              <w:rPr>
                <w:rFonts w:ascii="Cambria" w:hAnsi="Cambria"/>
                <w:sz w:val="18"/>
                <w:szCs w:val="18"/>
              </w:rPr>
            </w:pPr>
          </w:p>
        </w:tc>
        <w:tc>
          <w:tcPr>
            <w:tcW w:w="894" w:type="dxa"/>
          </w:tcPr>
          <w:p w14:paraId="00C39831" w14:textId="77777777" w:rsidR="006E2DE0" w:rsidRPr="001744AB" w:rsidRDefault="006E2DE0" w:rsidP="00B16289">
            <w:pPr>
              <w:rPr>
                <w:rFonts w:ascii="Cambria" w:hAnsi="Cambria"/>
                <w:sz w:val="18"/>
                <w:szCs w:val="18"/>
              </w:rPr>
            </w:pPr>
          </w:p>
        </w:tc>
        <w:tc>
          <w:tcPr>
            <w:tcW w:w="906" w:type="dxa"/>
            <w:gridSpan w:val="2"/>
          </w:tcPr>
          <w:p w14:paraId="6AB23A82" w14:textId="77777777" w:rsidR="006E2DE0" w:rsidRPr="001744AB" w:rsidRDefault="006E2DE0" w:rsidP="00B16289">
            <w:pPr>
              <w:rPr>
                <w:rFonts w:ascii="Cambria" w:hAnsi="Cambria"/>
                <w:sz w:val="18"/>
                <w:szCs w:val="18"/>
              </w:rPr>
            </w:pPr>
          </w:p>
        </w:tc>
      </w:tr>
      <w:tr w:rsidR="001744AB" w:rsidRPr="00BC4014" w14:paraId="47666555" w14:textId="77777777" w:rsidTr="00852990">
        <w:trPr>
          <w:gridAfter w:val="1"/>
          <w:wAfter w:w="14" w:type="dxa"/>
          <w:cantSplit/>
          <w:trHeight w:val="395"/>
        </w:trPr>
        <w:tc>
          <w:tcPr>
            <w:tcW w:w="1254" w:type="dxa"/>
          </w:tcPr>
          <w:p w14:paraId="664170E0" w14:textId="77777777" w:rsidR="006E2DE0" w:rsidRPr="001744AB" w:rsidRDefault="006E2DE0" w:rsidP="00B16289">
            <w:pPr>
              <w:rPr>
                <w:rFonts w:ascii="Cambria" w:hAnsi="Cambria"/>
                <w:sz w:val="18"/>
                <w:szCs w:val="18"/>
              </w:rPr>
            </w:pPr>
          </w:p>
          <w:p w14:paraId="77942879" w14:textId="77777777" w:rsidR="006E2DE0" w:rsidRPr="001744AB" w:rsidRDefault="006E2DE0" w:rsidP="00B16289">
            <w:pPr>
              <w:rPr>
                <w:rFonts w:ascii="Cambria" w:hAnsi="Cambria"/>
                <w:sz w:val="18"/>
                <w:szCs w:val="18"/>
              </w:rPr>
            </w:pPr>
            <w:r w:rsidRPr="001744AB">
              <w:rPr>
                <w:rFonts w:ascii="Cambria" w:hAnsi="Cambria"/>
                <w:sz w:val="18"/>
                <w:szCs w:val="18"/>
              </w:rPr>
              <w:t>N.I.</w:t>
            </w:r>
          </w:p>
        </w:tc>
        <w:tc>
          <w:tcPr>
            <w:tcW w:w="805" w:type="dxa"/>
            <w:vMerge/>
          </w:tcPr>
          <w:p w14:paraId="09E1A7C4" w14:textId="77777777" w:rsidR="006E2DE0" w:rsidRPr="001744AB" w:rsidRDefault="006E2DE0" w:rsidP="00B16289">
            <w:pPr>
              <w:rPr>
                <w:rFonts w:ascii="Cambria" w:hAnsi="Cambria"/>
                <w:sz w:val="18"/>
                <w:szCs w:val="18"/>
              </w:rPr>
            </w:pPr>
          </w:p>
        </w:tc>
        <w:tc>
          <w:tcPr>
            <w:tcW w:w="761" w:type="dxa"/>
          </w:tcPr>
          <w:p w14:paraId="30EDBCC8" w14:textId="77777777" w:rsidR="006E2DE0" w:rsidRPr="001744AB" w:rsidRDefault="006E2DE0" w:rsidP="00B16289">
            <w:pPr>
              <w:rPr>
                <w:rFonts w:ascii="Cambria" w:hAnsi="Cambria"/>
                <w:sz w:val="18"/>
                <w:szCs w:val="18"/>
              </w:rPr>
            </w:pPr>
          </w:p>
        </w:tc>
        <w:tc>
          <w:tcPr>
            <w:tcW w:w="950" w:type="dxa"/>
            <w:gridSpan w:val="3"/>
          </w:tcPr>
          <w:p w14:paraId="2B700F70" w14:textId="77777777" w:rsidR="006E2DE0" w:rsidRPr="001744AB" w:rsidRDefault="006E2DE0" w:rsidP="00B16289">
            <w:pPr>
              <w:rPr>
                <w:rFonts w:ascii="Cambria" w:hAnsi="Cambria"/>
                <w:sz w:val="18"/>
                <w:szCs w:val="18"/>
              </w:rPr>
            </w:pPr>
          </w:p>
        </w:tc>
        <w:tc>
          <w:tcPr>
            <w:tcW w:w="903" w:type="dxa"/>
          </w:tcPr>
          <w:p w14:paraId="050CF9CF" w14:textId="77777777" w:rsidR="006E2DE0" w:rsidRPr="001744AB" w:rsidRDefault="006E2DE0" w:rsidP="00B16289">
            <w:pPr>
              <w:rPr>
                <w:rFonts w:ascii="Cambria" w:hAnsi="Cambria"/>
                <w:sz w:val="18"/>
                <w:szCs w:val="18"/>
              </w:rPr>
            </w:pPr>
          </w:p>
        </w:tc>
        <w:tc>
          <w:tcPr>
            <w:tcW w:w="903" w:type="dxa"/>
          </w:tcPr>
          <w:p w14:paraId="5DD81D90" w14:textId="77777777" w:rsidR="006E2DE0" w:rsidRPr="001744AB" w:rsidRDefault="006E2DE0" w:rsidP="00B16289">
            <w:pPr>
              <w:rPr>
                <w:rFonts w:ascii="Cambria" w:hAnsi="Cambria"/>
                <w:sz w:val="18"/>
                <w:szCs w:val="18"/>
              </w:rPr>
            </w:pPr>
          </w:p>
        </w:tc>
        <w:tc>
          <w:tcPr>
            <w:tcW w:w="892" w:type="dxa"/>
            <w:gridSpan w:val="2"/>
          </w:tcPr>
          <w:p w14:paraId="46F31353" w14:textId="77777777" w:rsidR="006E2DE0" w:rsidRPr="001744AB" w:rsidRDefault="006E2DE0" w:rsidP="00B16289">
            <w:pPr>
              <w:rPr>
                <w:rFonts w:ascii="Cambria" w:hAnsi="Cambria"/>
                <w:sz w:val="18"/>
                <w:szCs w:val="18"/>
              </w:rPr>
            </w:pPr>
          </w:p>
        </w:tc>
        <w:tc>
          <w:tcPr>
            <w:tcW w:w="827" w:type="dxa"/>
            <w:gridSpan w:val="2"/>
          </w:tcPr>
          <w:p w14:paraId="76393436" w14:textId="77777777" w:rsidR="006E2DE0" w:rsidRPr="001744AB" w:rsidRDefault="006E2DE0" w:rsidP="00B16289">
            <w:pPr>
              <w:rPr>
                <w:rFonts w:ascii="Cambria" w:hAnsi="Cambria"/>
                <w:sz w:val="18"/>
                <w:szCs w:val="18"/>
              </w:rPr>
            </w:pPr>
          </w:p>
        </w:tc>
        <w:tc>
          <w:tcPr>
            <w:tcW w:w="956" w:type="dxa"/>
            <w:gridSpan w:val="2"/>
          </w:tcPr>
          <w:p w14:paraId="0B94EC63" w14:textId="77777777" w:rsidR="006E2DE0" w:rsidRPr="001744AB" w:rsidRDefault="006E2DE0" w:rsidP="00B16289">
            <w:pPr>
              <w:rPr>
                <w:rFonts w:ascii="Cambria" w:hAnsi="Cambria"/>
                <w:sz w:val="18"/>
                <w:szCs w:val="18"/>
              </w:rPr>
            </w:pPr>
          </w:p>
        </w:tc>
        <w:tc>
          <w:tcPr>
            <w:tcW w:w="929" w:type="dxa"/>
          </w:tcPr>
          <w:p w14:paraId="6B3D53AD" w14:textId="77777777" w:rsidR="006E2DE0" w:rsidRPr="001744AB" w:rsidRDefault="006E2DE0" w:rsidP="00B16289">
            <w:pPr>
              <w:rPr>
                <w:rFonts w:ascii="Cambria" w:hAnsi="Cambria"/>
                <w:sz w:val="18"/>
                <w:szCs w:val="18"/>
              </w:rPr>
            </w:pPr>
          </w:p>
        </w:tc>
        <w:tc>
          <w:tcPr>
            <w:tcW w:w="894" w:type="dxa"/>
          </w:tcPr>
          <w:p w14:paraId="2ABFF927" w14:textId="77777777" w:rsidR="006E2DE0" w:rsidRPr="001744AB" w:rsidRDefault="006E2DE0" w:rsidP="00B16289">
            <w:pPr>
              <w:rPr>
                <w:rFonts w:ascii="Cambria" w:hAnsi="Cambria"/>
                <w:sz w:val="18"/>
                <w:szCs w:val="18"/>
              </w:rPr>
            </w:pPr>
          </w:p>
        </w:tc>
        <w:tc>
          <w:tcPr>
            <w:tcW w:w="906" w:type="dxa"/>
            <w:gridSpan w:val="2"/>
          </w:tcPr>
          <w:p w14:paraId="21C616D3" w14:textId="77777777" w:rsidR="006E2DE0" w:rsidRPr="001744AB" w:rsidRDefault="006E2DE0" w:rsidP="00B16289">
            <w:pPr>
              <w:rPr>
                <w:rFonts w:ascii="Cambria" w:hAnsi="Cambria"/>
                <w:sz w:val="18"/>
                <w:szCs w:val="18"/>
              </w:rPr>
            </w:pPr>
          </w:p>
        </w:tc>
      </w:tr>
      <w:tr w:rsidR="001744AB" w:rsidRPr="00BC4014" w14:paraId="6999D192" w14:textId="77777777" w:rsidTr="00852990">
        <w:trPr>
          <w:gridAfter w:val="1"/>
          <w:wAfter w:w="14" w:type="dxa"/>
          <w:cantSplit/>
          <w:trHeight w:val="368"/>
        </w:trPr>
        <w:tc>
          <w:tcPr>
            <w:tcW w:w="1254" w:type="dxa"/>
          </w:tcPr>
          <w:p w14:paraId="3E4A4F10" w14:textId="77777777" w:rsidR="006E2DE0" w:rsidRPr="001744AB" w:rsidRDefault="006E2DE0" w:rsidP="00B16289">
            <w:pPr>
              <w:rPr>
                <w:rFonts w:ascii="Cambria" w:hAnsi="Cambria"/>
                <w:sz w:val="18"/>
                <w:szCs w:val="18"/>
              </w:rPr>
            </w:pPr>
          </w:p>
          <w:p w14:paraId="43C7E2D7" w14:textId="77777777" w:rsidR="006E2DE0" w:rsidRPr="001744AB" w:rsidRDefault="006E2DE0" w:rsidP="00B16289">
            <w:pPr>
              <w:rPr>
                <w:rFonts w:ascii="Cambria" w:hAnsi="Cambria"/>
                <w:sz w:val="18"/>
                <w:szCs w:val="18"/>
              </w:rPr>
            </w:pPr>
            <w:r w:rsidRPr="001744AB">
              <w:rPr>
                <w:rFonts w:ascii="Cambria" w:hAnsi="Cambria"/>
                <w:sz w:val="18"/>
                <w:szCs w:val="18"/>
              </w:rPr>
              <w:t>UNSAT.</w:t>
            </w:r>
          </w:p>
        </w:tc>
        <w:tc>
          <w:tcPr>
            <w:tcW w:w="805" w:type="dxa"/>
            <w:vMerge/>
          </w:tcPr>
          <w:p w14:paraId="66563DA0" w14:textId="77777777" w:rsidR="006E2DE0" w:rsidRPr="001744AB" w:rsidRDefault="006E2DE0" w:rsidP="00B16289">
            <w:pPr>
              <w:rPr>
                <w:rFonts w:ascii="Cambria" w:hAnsi="Cambria"/>
                <w:sz w:val="18"/>
                <w:szCs w:val="18"/>
              </w:rPr>
            </w:pPr>
          </w:p>
        </w:tc>
        <w:tc>
          <w:tcPr>
            <w:tcW w:w="761" w:type="dxa"/>
          </w:tcPr>
          <w:p w14:paraId="15871611" w14:textId="77777777" w:rsidR="006E2DE0" w:rsidRPr="001744AB" w:rsidRDefault="006E2DE0" w:rsidP="00B16289">
            <w:pPr>
              <w:rPr>
                <w:rFonts w:ascii="Cambria" w:hAnsi="Cambria"/>
                <w:sz w:val="18"/>
                <w:szCs w:val="18"/>
              </w:rPr>
            </w:pPr>
          </w:p>
        </w:tc>
        <w:tc>
          <w:tcPr>
            <w:tcW w:w="950" w:type="dxa"/>
            <w:gridSpan w:val="3"/>
          </w:tcPr>
          <w:p w14:paraId="7A665613" w14:textId="77777777" w:rsidR="006E2DE0" w:rsidRPr="001744AB" w:rsidRDefault="006E2DE0" w:rsidP="00B16289">
            <w:pPr>
              <w:rPr>
                <w:rFonts w:ascii="Cambria" w:hAnsi="Cambria"/>
                <w:sz w:val="18"/>
                <w:szCs w:val="18"/>
              </w:rPr>
            </w:pPr>
          </w:p>
        </w:tc>
        <w:tc>
          <w:tcPr>
            <w:tcW w:w="903" w:type="dxa"/>
          </w:tcPr>
          <w:p w14:paraId="4301172E" w14:textId="77777777" w:rsidR="006E2DE0" w:rsidRPr="001744AB" w:rsidRDefault="006E2DE0" w:rsidP="00B16289">
            <w:pPr>
              <w:rPr>
                <w:rFonts w:ascii="Cambria" w:hAnsi="Cambria"/>
                <w:sz w:val="18"/>
                <w:szCs w:val="18"/>
              </w:rPr>
            </w:pPr>
          </w:p>
        </w:tc>
        <w:tc>
          <w:tcPr>
            <w:tcW w:w="903" w:type="dxa"/>
          </w:tcPr>
          <w:p w14:paraId="1BE3185B" w14:textId="77777777" w:rsidR="006E2DE0" w:rsidRPr="001744AB" w:rsidRDefault="006E2DE0" w:rsidP="00B16289">
            <w:pPr>
              <w:rPr>
                <w:rFonts w:ascii="Cambria" w:hAnsi="Cambria"/>
                <w:sz w:val="18"/>
                <w:szCs w:val="18"/>
              </w:rPr>
            </w:pPr>
          </w:p>
        </w:tc>
        <w:tc>
          <w:tcPr>
            <w:tcW w:w="892" w:type="dxa"/>
            <w:gridSpan w:val="2"/>
          </w:tcPr>
          <w:p w14:paraId="722A09F6" w14:textId="77777777" w:rsidR="006E2DE0" w:rsidRPr="001744AB" w:rsidRDefault="006E2DE0" w:rsidP="00B16289">
            <w:pPr>
              <w:rPr>
                <w:rFonts w:ascii="Cambria" w:hAnsi="Cambria"/>
                <w:sz w:val="18"/>
                <w:szCs w:val="18"/>
              </w:rPr>
            </w:pPr>
          </w:p>
        </w:tc>
        <w:tc>
          <w:tcPr>
            <w:tcW w:w="827" w:type="dxa"/>
            <w:gridSpan w:val="2"/>
          </w:tcPr>
          <w:p w14:paraId="51CD1754" w14:textId="77777777" w:rsidR="006E2DE0" w:rsidRPr="001744AB" w:rsidRDefault="006E2DE0" w:rsidP="00B16289">
            <w:pPr>
              <w:rPr>
                <w:rFonts w:ascii="Cambria" w:hAnsi="Cambria"/>
                <w:sz w:val="18"/>
                <w:szCs w:val="18"/>
              </w:rPr>
            </w:pPr>
          </w:p>
        </w:tc>
        <w:tc>
          <w:tcPr>
            <w:tcW w:w="956" w:type="dxa"/>
            <w:gridSpan w:val="2"/>
          </w:tcPr>
          <w:p w14:paraId="4404E02F" w14:textId="77777777" w:rsidR="006E2DE0" w:rsidRPr="001744AB" w:rsidRDefault="006E2DE0" w:rsidP="00B16289">
            <w:pPr>
              <w:rPr>
                <w:rFonts w:ascii="Cambria" w:hAnsi="Cambria"/>
                <w:sz w:val="18"/>
                <w:szCs w:val="18"/>
              </w:rPr>
            </w:pPr>
          </w:p>
        </w:tc>
        <w:tc>
          <w:tcPr>
            <w:tcW w:w="929" w:type="dxa"/>
          </w:tcPr>
          <w:p w14:paraId="0A194FC8" w14:textId="77777777" w:rsidR="006E2DE0" w:rsidRPr="001744AB" w:rsidRDefault="006E2DE0" w:rsidP="00B16289">
            <w:pPr>
              <w:rPr>
                <w:rFonts w:ascii="Cambria" w:hAnsi="Cambria"/>
                <w:sz w:val="18"/>
                <w:szCs w:val="18"/>
              </w:rPr>
            </w:pPr>
          </w:p>
        </w:tc>
        <w:tc>
          <w:tcPr>
            <w:tcW w:w="894" w:type="dxa"/>
          </w:tcPr>
          <w:p w14:paraId="081663EE" w14:textId="77777777" w:rsidR="006E2DE0" w:rsidRPr="001744AB" w:rsidRDefault="006E2DE0" w:rsidP="00B16289">
            <w:pPr>
              <w:rPr>
                <w:rFonts w:ascii="Cambria" w:hAnsi="Cambria"/>
                <w:sz w:val="18"/>
                <w:szCs w:val="18"/>
              </w:rPr>
            </w:pPr>
          </w:p>
        </w:tc>
        <w:tc>
          <w:tcPr>
            <w:tcW w:w="906" w:type="dxa"/>
            <w:gridSpan w:val="2"/>
          </w:tcPr>
          <w:p w14:paraId="5E0464BF" w14:textId="77777777" w:rsidR="006E2DE0" w:rsidRPr="001744AB" w:rsidRDefault="006E2DE0" w:rsidP="00B16289">
            <w:pPr>
              <w:rPr>
                <w:rFonts w:ascii="Cambria" w:hAnsi="Cambria"/>
                <w:sz w:val="18"/>
                <w:szCs w:val="18"/>
              </w:rPr>
            </w:pPr>
          </w:p>
        </w:tc>
      </w:tr>
      <w:tr w:rsidR="001744AB" w:rsidRPr="00BC4014" w14:paraId="4DEEE04D" w14:textId="77777777" w:rsidTr="00852990">
        <w:trPr>
          <w:gridAfter w:val="1"/>
          <w:wAfter w:w="14" w:type="dxa"/>
          <w:cantSplit/>
          <w:trHeight w:val="332"/>
        </w:trPr>
        <w:tc>
          <w:tcPr>
            <w:tcW w:w="1254" w:type="dxa"/>
          </w:tcPr>
          <w:p w14:paraId="4D09B43E" w14:textId="77777777" w:rsidR="006E2DE0" w:rsidRPr="001744AB" w:rsidRDefault="006E2DE0" w:rsidP="00B16289">
            <w:pPr>
              <w:rPr>
                <w:rFonts w:ascii="Cambria" w:hAnsi="Cambria"/>
                <w:sz w:val="18"/>
                <w:szCs w:val="18"/>
              </w:rPr>
            </w:pPr>
          </w:p>
          <w:p w14:paraId="08547F13" w14:textId="77777777" w:rsidR="006E2DE0" w:rsidRPr="001744AB" w:rsidRDefault="006E2DE0" w:rsidP="00B16289">
            <w:pPr>
              <w:rPr>
                <w:rFonts w:ascii="Cambria" w:hAnsi="Cambria"/>
                <w:sz w:val="18"/>
                <w:szCs w:val="18"/>
              </w:rPr>
            </w:pPr>
            <w:r w:rsidRPr="001744AB">
              <w:rPr>
                <w:rFonts w:ascii="Cambria" w:hAnsi="Cambria"/>
                <w:sz w:val="18"/>
                <w:szCs w:val="18"/>
              </w:rPr>
              <w:t>N/A</w:t>
            </w:r>
          </w:p>
        </w:tc>
        <w:tc>
          <w:tcPr>
            <w:tcW w:w="805" w:type="dxa"/>
            <w:vMerge/>
          </w:tcPr>
          <w:p w14:paraId="2C9BB97F" w14:textId="77777777" w:rsidR="006E2DE0" w:rsidRPr="001744AB" w:rsidRDefault="006E2DE0" w:rsidP="00B16289">
            <w:pPr>
              <w:rPr>
                <w:rFonts w:ascii="Cambria" w:hAnsi="Cambria"/>
                <w:sz w:val="18"/>
                <w:szCs w:val="18"/>
              </w:rPr>
            </w:pPr>
          </w:p>
        </w:tc>
        <w:tc>
          <w:tcPr>
            <w:tcW w:w="761" w:type="dxa"/>
          </w:tcPr>
          <w:p w14:paraId="6D27FC73" w14:textId="77777777" w:rsidR="006E2DE0" w:rsidRPr="001744AB" w:rsidRDefault="006E2DE0" w:rsidP="00B16289">
            <w:pPr>
              <w:rPr>
                <w:rFonts w:ascii="Cambria" w:hAnsi="Cambria"/>
                <w:sz w:val="18"/>
                <w:szCs w:val="18"/>
              </w:rPr>
            </w:pPr>
          </w:p>
        </w:tc>
        <w:tc>
          <w:tcPr>
            <w:tcW w:w="950" w:type="dxa"/>
            <w:gridSpan w:val="3"/>
          </w:tcPr>
          <w:p w14:paraId="320CB446" w14:textId="77777777" w:rsidR="006E2DE0" w:rsidRPr="001744AB" w:rsidRDefault="006E2DE0" w:rsidP="00B16289">
            <w:pPr>
              <w:rPr>
                <w:rFonts w:ascii="Cambria" w:hAnsi="Cambria"/>
                <w:sz w:val="18"/>
                <w:szCs w:val="18"/>
              </w:rPr>
            </w:pPr>
          </w:p>
        </w:tc>
        <w:tc>
          <w:tcPr>
            <w:tcW w:w="903" w:type="dxa"/>
          </w:tcPr>
          <w:p w14:paraId="2C6CBBDF" w14:textId="77777777" w:rsidR="006E2DE0" w:rsidRPr="001744AB" w:rsidRDefault="006E2DE0" w:rsidP="00B16289">
            <w:pPr>
              <w:rPr>
                <w:rFonts w:ascii="Cambria" w:hAnsi="Cambria"/>
                <w:sz w:val="18"/>
                <w:szCs w:val="18"/>
              </w:rPr>
            </w:pPr>
          </w:p>
        </w:tc>
        <w:tc>
          <w:tcPr>
            <w:tcW w:w="903" w:type="dxa"/>
          </w:tcPr>
          <w:p w14:paraId="627016B4" w14:textId="77777777" w:rsidR="006E2DE0" w:rsidRPr="001744AB" w:rsidRDefault="006E2DE0" w:rsidP="00B16289">
            <w:pPr>
              <w:rPr>
                <w:rFonts w:ascii="Cambria" w:hAnsi="Cambria"/>
                <w:sz w:val="18"/>
                <w:szCs w:val="18"/>
              </w:rPr>
            </w:pPr>
          </w:p>
        </w:tc>
        <w:tc>
          <w:tcPr>
            <w:tcW w:w="892" w:type="dxa"/>
            <w:gridSpan w:val="2"/>
          </w:tcPr>
          <w:p w14:paraId="0123D62E" w14:textId="77777777" w:rsidR="006E2DE0" w:rsidRPr="001744AB" w:rsidRDefault="006E2DE0" w:rsidP="00B16289">
            <w:pPr>
              <w:rPr>
                <w:rFonts w:ascii="Cambria" w:hAnsi="Cambria"/>
                <w:sz w:val="18"/>
                <w:szCs w:val="18"/>
              </w:rPr>
            </w:pPr>
          </w:p>
        </w:tc>
        <w:tc>
          <w:tcPr>
            <w:tcW w:w="827" w:type="dxa"/>
            <w:gridSpan w:val="2"/>
          </w:tcPr>
          <w:p w14:paraId="56DC4D92" w14:textId="77777777" w:rsidR="006E2DE0" w:rsidRPr="001744AB" w:rsidRDefault="006E2DE0" w:rsidP="00B16289">
            <w:pPr>
              <w:rPr>
                <w:rFonts w:ascii="Cambria" w:hAnsi="Cambria"/>
                <w:sz w:val="18"/>
                <w:szCs w:val="18"/>
              </w:rPr>
            </w:pPr>
          </w:p>
        </w:tc>
        <w:tc>
          <w:tcPr>
            <w:tcW w:w="956" w:type="dxa"/>
            <w:gridSpan w:val="2"/>
          </w:tcPr>
          <w:p w14:paraId="5C98AFFB" w14:textId="77777777" w:rsidR="006E2DE0" w:rsidRPr="001744AB" w:rsidRDefault="006E2DE0" w:rsidP="00B16289">
            <w:pPr>
              <w:rPr>
                <w:rFonts w:ascii="Cambria" w:hAnsi="Cambria"/>
                <w:sz w:val="18"/>
                <w:szCs w:val="18"/>
              </w:rPr>
            </w:pPr>
          </w:p>
        </w:tc>
        <w:tc>
          <w:tcPr>
            <w:tcW w:w="929" w:type="dxa"/>
          </w:tcPr>
          <w:p w14:paraId="68A42299" w14:textId="77777777" w:rsidR="006E2DE0" w:rsidRPr="001744AB" w:rsidRDefault="006E2DE0" w:rsidP="00B16289">
            <w:pPr>
              <w:rPr>
                <w:rFonts w:ascii="Cambria" w:hAnsi="Cambria"/>
                <w:sz w:val="18"/>
                <w:szCs w:val="18"/>
              </w:rPr>
            </w:pPr>
          </w:p>
        </w:tc>
        <w:tc>
          <w:tcPr>
            <w:tcW w:w="894" w:type="dxa"/>
          </w:tcPr>
          <w:p w14:paraId="7BD02F6E" w14:textId="77777777" w:rsidR="006E2DE0" w:rsidRPr="001744AB" w:rsidRDefault="006E2DE0" w:rsidP="00B16289">
            <w:pPr>
              <w:rPr>
                <w:rFonts w:ascii="Cambria" w:hAnsi="Cambria"/>
                <w:sz w:val="18"/>
                <w:szCs w:val="18"/>
              </w:rPr>
            </w:pPr>
          </w:p>
        </w:tc>
        <w:tc>
          <w:tcPr>
            <w:tcW w:w="906" w:type="dxa"/>
            <w:gridSpan w:val="2"/>
          </w:tcPr>
          <w:p w14:paraId="7CB885B8" w14:textId="77777777" w:rsidR="006E2DE0" w:rsidRPr="001744AB" w:rsidRDefault="006E2DE0" w:rsidP="00B16289">
            <w:pPr>
              <w:rPr>
                <w:rFonts w:ascii="Cambria" w:hAnsi="Cambria"/>
                <w:sz w:val="18"/>
                <w:szCs w:val="18"/>
              </w:rPr>
            </w:pPr>
          </w:p>
        </w:tc>
      </w:tr>
      <w:tr w:rsidR="006E2DE0" w:rsidRPr="00BC4014" w14:paraId="3BF8A7A2" w14:textId="77777777" w:rsidTr="00852990">
        <w:trPr>
          <w:cantSplit/>
          <w:trHeight w:val="251"/>
        </w:trPr>
        <w:tc>
          <w:tcPr>
            <w:tcW w:w="10994" w:type="dxa"/>
            <w:gridSpan w:val="19"/>
            <w:shd w:val="clear" w:color="auto" w:fill="A6A6A6" w:themeFill="background1" w:themeFillShade="A6"/>
          </w:tcPr>
          <w:p w14:paraId="601FB892" w14:textId="418C94E0" w:rsidR="006E2DE0" w:rsidRPr="001744AB" w:rsidRDefault="006E2DE0" w:rsidP="00B17797">
            <w:pPr>
              <w:rPr>
                <w:rFonts w:ascii="Cambria" w:hAnsi="Cambria"/>
                <w:sz w:val="22"/>
                <w:szCs w:val="22"/>
              </w:rPr>
            </w:pPr>
            <w:r w:rsidRPr="001744AB">
              <w:rPr>
                <w:rFonts w:ascii="Cambria" w:hAnsi="Cambria"/>
                <w:b/>
                <w:sz w:val="22"/>
                <w:szCs w:val="22"/>
              </w:rPr>
              <w:t xml:space="preserve">II.   </w:t>
            </w:r>
            <w:r w:rsidR="00B17797" w:rsidRPr="001744AB">
              <w:rPr>
                <w:rFonts w:ascii="Cambria" w:hAnsi="Cambria"/>
                <w:b/>
                <w:sz w:val="22"/>
                <w:szCs w:val="22"/>
              </w:rPr>
              <w:t xml:space="preserve">PRACTICE </w:t>
            </w:r>
            <w:r w:rsidRPr="001744AB">
              <w:rPr>
                <w:rFonts w:ascii="Cambria" w:hAnsi="Cambria"/>
                <w:b/>
                <w:sz w:val="22"/>
                <w:szCs w:val="22"/>
              </w:rPr>
              <w:t xml:space="preserve">PROFESSIONAL BEHAVIOR </w:t>
            </w:r>
            <w:r w:rsidR="002647CF">
              <w:rPr>
                <w:rFonts w:ascii="Cambria" w:hAnsi="Cambria"/>
                <w:b/>
                <w:sz w:val="22"/>
                <w:szCs w:val="22"/>
              </w:rPr>
              <w:t>STANDARDS OF</w:t>
            </w:r>
            <w:r w:rsidRPr="001744AB">
              <w:rPr>
                <w:rFonts w:ascii="Cambria" w:hAnsi="Cambria"/>
                <w:b/>
                <w:sz w:val="22"/>
                <w:szCs w:val="22"/>
              </w:rPr>
              <w:t xml:space="preserve"> NURSING PRACTICE.</w:t>
            </w:r>
          </w:p>
        </w:tc>
      </w:tr>
      <w:tr w:rsidR="006E2DE0" w:rsidRPr="00BC4014" w14:paraId="0D0AA1EE" w14:textId="77777777" w:rsidTr="00852990">
        <w:trPr>
          <w:cantSplit/>
          <w:trHeight w:val="251"/>
        </w:trPr>
        <w:tc>
          <w:tcPr>
            <w:tcW w:w="10994" w:type="dxa"/>
            <w:gridSpan w:val="19"/>
            <w:shd w:val="clear" w:color="auto" w:fill="FFFFFF" w:themeFill="background1"/>
          </w:tcPr>
          <w:p w14:paraId="4D43CF96" w14:textId="77777777" w:rsidR="00A73E59" w:rsidRPr="001C0109" w:rsidRDefault="00A73E59" w:rsidP="00D83634">
            <w:pPr>
              <w:pStyle w:val="NoSpacing"/>
              <w:numPr>
                <w:ilvl w:val="0"/>
                <w:numId w:val="28"/>
              </w:numPr>
              <w:ind w:left="252" w:hanging="252"/>
            </w:pPr>
            <w:r w:rsidRPr="001C0109">
              <w:t xml:space="preserve">Internalizes one’s role as a nurse in ways that reflect integrity, responsibility, ethical practices, and an evolving identity as a nurse committed to evidence based practice, caring, advocacy, and safe, quality care for diverse patients within a family and community context. </w:t>
            </w:r>
          </w:p>
          <w:p w14:paraId="3D7F9040" w14:textId="2C7C21EE" w:rsidR="00A73E59" w:rsidRPr="001C0109" w:rsidRDefault="00A73E59" w:rsidP="00D83634">
            <w:pPr>
              <w:pStyle w:val="NoSpacing"/>
              <w:ind w:left="252" w:hanging="252"/>
            </w:pPr>
            <w:r w:rsidRPr="001C0109">
              <w:t>Integrates the Code of Ethics, Standards of Practice, and policies and procedures of Los Angeles Harbor College, nursing program, and clinical agencies into practice.</w:t>
            </w:r>
            <w:r w:rsidR="00FA0EE4">
              <w:t>*</w:t>
            </w:r>
          </w:p>
          <w:p w14:paraId="61CDAA29" w14:textId="312E6E0B" w:rsidR="00A73E59" w:rsidRPr="001C0109" w:rsidRDefault="00F07DB8" w:rsidP="00D83634">
            <w:pPr>
              <w:pStyle w:val="NoSpacing"/>
              <w:ind w:left="252" w:hanging="252"/>
            </w:pPr>
            <w:r>
              <w:t>Exhibits</w:t>
            </w:r>
            <w:r w:rsidR="00A73E59" w:rsidRPr="001C0109">
              <w:t xml:space="preserve"> appropriate behaviors, e.g. prompt and timely arrival to class and clinic; adherence to uniform standards; attendance, honesty; and attitude.</w:t>
            </w:r>
            <w:r w:rsidR="00FA0EE4">
              <w:t>*</w:t>
            </w:r>
          </w:p>
          <w:p w14:paraId="2A05C89A" w14:textId="5D4079E1" w:rsidR="00A73E59" w:rsidRDefault="00A73E59" w:rsidP="00D83634">
            <w:pPr>
              <w:pStyle w:val="NoSpacing"/>
              <w:ind w:left="252" w:hanging="252"/>
            </w:pPr>
            <w:r w:rsidRPr="001C0109">
              <w:t>Accepts accountability and responsibility for own actions.</w:t>
            </w:r>
            <w:r w:rsidR="00FA0EE4">
              <w:t>*</w:t>
            </w:r>
          </w:p>
          <w:p w14:paraId="3AED9064" w14:textId="4CD0E137" w:rsidR="00A73E59" w:rsidRPr="001C0109" w:rsidRDefault="00A73E59" w:rsidP="00D83634">
            <w:pPr>
              <w:pStyle w:val="NoSpacing"/>
              <w:ind w:left="252" w:hanging="252"/>
            </w:pPr>
            <w:r w:rsidRPr="001C0109">
              <w:t>Advocates for patients and families in ways that promote their self-</w:t>
            </w:r>
            <w:r w:rsidR="00F07DB8" w:rsidRPr="001C0109">
              <w:t>determination,</w:t>
            </w:r>
            <w:r w:rsidRPr="001C0109">
              <w:t xml:space="preserve"> integrity, and ongoing growth as human beings.</w:t>
            </w:r>
          </w:p>
          <w:p w14:paraId="46C91B01" w14:textId="77777777" w:rsidR="00A73E59" w:rsidRPr="001C0109" w:rsidRDefault="00A73E59" w:rsidP="00D83634">
            <w:pPr>
              <w:pStyle w:val="NoSpacing"/>
              <w:ind w:left="252" w:hanging="252"/>
            </w:pPr>
            <w:r w:rsidRPr="001C0109">
              <w:t>Evaluates own performance correctly and thoughtfully.</w:t>
            </w:r>
          </w:p>
          <w:p w14:paraId="2C1DC490" w14:textId="0D909D6F" w:rsidR="006E2DE0" w:rsidRPr="00872EBD" w:rsidRDefault="008A5275" w:rsidP="00D83634">
            <w:pPr>
              <w:pStyle w:val="NoSpacing"/>
              <w:ind w:left="252" w:hanging="252"/>
              <w:rPr>
                <w:rFonts w:ascii="Cambria" w:hAnsi="Cambria"/>
              </w:rPr>
            </w:pPr>
            <w:r>
              <w:rPr>
                <w:rFonts w:ascii="Cambria" w:hAnsi="Cambria"/>
              </w:rPr>
              <w:t>Establish</w:t>
            </w:r>
            <w:r w:rsidR="00E06B56">
              <w:rPr>
                <w:rFonts w:ascii="Cambria" w:hAnsi="Cambria"/>
              </w:rPr>
              <w:t>es</w:t>
            </w:r>
            <w:r>
              <w:rPr>
                <w:rFonts w:ascii="Cambria" w:hAnsi="Cambria"/>
              </w:rPr>
              <w:t xml:space="preserve"> and maintain</w:t>
            </w:r>
            <w:r w:rsidR="00E06B56">
              <w:rPr>
                <w:rFonts w:ascii="Cambria" w:hAnsi="Cambria"/>
              </w:rPr>
              <w:t>s</w:t>
            </w:r>
            <w:r w:rsidR="006E2DE0" w:rsidRPr="0026103C">
              <w:rPr>
                <w:rFonts w:ascii="Cambria" w:hAnsi="Cambria"/>
              </w:rPr>
              <w:t xml:space="preserve"> nurse-patient boundaries including appropriate use of self-disclosure.</w:t>
            </w:r>
            <w:r w:rsidR="00FA0EE4">
              <w:rPr>
                <w:rFonts w:ascii="Cambria" w:hAnsi="Cambria"/>
              </w:rPr>
              <w:t>*</w:t>
            </w:r>
          </w:p>
        </w:tc>
      </w:tr>
      <w:tr w:rsidR="001744AB" w:rsidRPr="00BC4014" w14:paraId="6916E542" w14:textId="77777777" w:rsidTr="00852990">
        <w:trPr>
          <w:cantSplit/>
          <w:trHeight w:val="251"/>
        </w:trPr>
        <w:tc>
          <w:tcPr>
            <w:tcW w:w="1254" w:type="dxa"/>
            <w:shd w:val="clear" w:color="auto" w:fill="FFFFFF" w:themeFill="background1"/>
          </w:tcPr>
          <w:p w14:paraId="6BF2E43A" w14:textId="77777777" w:rsidR="001744AB" w:rsidRPr="001744AB" w:rsidRDefault="001744AB" w:rsidP="001744AB">
            <w:pPr>
              <w:rPr>
                <w:rFonts w:ascii="Cambria" w:hAnsi="Cambria"/>
                <w:sz w:val="18"/>
                <w:szCs w:val="18"/>
              </w:rPr>
            </w:pPr>
            <w:r w:rsidRPr="001744AB">
              <w:rPr>
                <w:rFonts w:ascii="Cambria" w:hAnsi="Cambria"/>
                <w:sz w:val="18"/>
                <w:szCs w:val="18"/>
              </w:rPr>
              <w:t>WEEK/DATE</w:t>
            </w:r>
          </w:p>
        </w:tc>
        <w:tc>
          <w:tcPr>
            <w:tcW w:w="805" w:type="dxa"/>
            <w:shd w:val="clear" w:color="auto" w:fill="FFFFFF" w:themeFill="background1"/>
          </w:tcPr>
          <w:p w14:paraId="602A6AD2" w14:textId="77777777" w:rsidR="001744AB" w:rsidRPr="001744AB" w:rsidRDefault="001744AB" w:rsidP="001744AB">
            <w:pPr>
              <w:pStyle w:val="ListParagraph"/>
              <w:spacing w:after="0" w:line="240" w:lineRule="auto"/>
              <w:ind w:left="288"/>
              <w:rPr>
                <w:rFonts w:ascii="Cambria" w:hAnsi="Cambria"/>
                <w:sz w:val="18"/>
                <w:szCs w:val="18"/>
              </w:rPr>
            </w:pPr>
            <w:r>
              <w:rPr>
                <w:rFonts w:ascii="Cambria" w:hAnsi="Cambria"/>
                <w:sz w:val="18"/>
                <w:szCs w:val="18"/>
              </w:rPr>
              <w:t>1</w:t>
            </w:r>
          </w:p>
        </w:tc>
        <w:tc>
          <w:tcPr>
            <w:tcW w:w="1711" w:type="dxa"/>
            <w:gridSpan w:val="4"/>
            <w:shd w:val="clear" w:color="auto" w:fill="FFFFFF" w:themeFill="background1"/>
          </w:tcPr>
          <w:p w14:paraId="5650EDE7" w14:textId="77777777" w:rsidR="001744AB" w:rsidRPr="00757E8D" w:rsidRDefault="001744AB" w:rsidP="00757E8D">
            <w:pPr>
              <w:jc w:val="center"/>
              <w:rPr>
                <w:rFonts w:ascii="Cambria" w:hAnsi="Cambria"/>
                <w:sz w:val="18"/>
                <w:szCs w:val="18"/>
              </w:rPr>
            </w:pPr>
            <w:r w:rsidRPr="00757E8D">
              <w:rPr>
                <w:rFonts w:ascii="Cambria" w:hAnsi="Cambria"/>
                <w:sz w:val="18"/>
                <w:szCs w:val="18"/>
              </w:rPr>
              <w:t>2</w:t>
            </w:r>
          </w:p>
        </w:tc>
        <w:tc>
          <w:tcPr>
            <w:tcW w:w="1806" w:type="dxa"/>
            <w:gridSpan w:val="2"/>
            <w:shd w:val="clear" w:color="auto" w:fill="FFFFFF" w:themeFill="background1"/>
          </w:tcPr>
          <w:p w14:paraId="79C39B2B" w14:textId="77777777" w:rsidR="001744AB" w:rsidRPr="00757E8D" w:rsidRDefault="001744AB" w:rsidP="00757E8D">
            <w:pPr>
              <w:jc w:val="center"/>
              <w:rPr>
                <w:rFonts w:ascii="Cambria" w:hAnsi="Cambria"/>
                <w:sz w:val="18"/>
                <w:szCs w:val="18"/>
              </w:rPr>
            </w:pPr>
            <w:r w:rsidRPr="00757E8D">
              <w:rPr>
                <w:rFonts w:ascii="Cambria" w:hAnsi="Cambria"/>
                <w:sz w:val="18"/>
                <w:szCs w:val="18"/>
              </w:rPr>
              <w:t>3</w:t>
            </w:r>
          </w:p>
        </w:tc>
        <w:tc>
          <w:tcPr>
            <w:tcW w:w="1707" w:type="dxa"/>
            <w:gridSpan w:val="3"/>
            <w:shd w:val="clear" w:color="auto" w:fill="FFFFFF" w:themeFill="background1"/>
          </w:tcPr>
          <w:p w14:paraId="6024C22C" w14:textId="77777777" w:rsidR="001744AB" w:rsidRPr="00757E8D" w:rsidRDefault="001744AB" w:rsidP="00757E8D">
            <w:pPr>
              <w:jc w:val="center"/>
              <w:rPr>
                <w:rFonts w:ascii="Cambria" w:hAnsi="Cambria"/>
                <w:sz w:val="18"/>
                <w:szCs w:val="18"/>
              </w:rPr>
            </w:pPr>
            <w:r w:rsidRPr="00757E8D">
              <w:rPr>
                <w:rFonts w:ascii="Cambria" w:hAnsi="Cambria"/>
                <w:sz w:val="18"/>
                <w:szCs w:val="18"/>
              </w:rPr>
              <w:t>4</w:t>
            </w:r>
          </w:p>
        </w:tc>
        <w:tc>
          <w:tcPr>
            <w:tcW w:w="1897" w:type="dxa"/>
            <w:gridSpan w:val="4"/>
            <w:shd w:val="clear" w:color="auto" w:fill="FFFFFF" w:themeFill="background1"/>
          </w:tcPr>
          <w:p w14:paraId="7D39EE11" w14:textId="77777777" w:rsidR="001744AB" w:rsidRPr="00757E8D" w:rsidRDefault="001744AB" w:rsidP="00757E8D">
            <w:pPr>
              <w:jc w:val="center"/>
              <w:rPr>
                <w:rFonts w:ascii="Cambria" w:hAnsi="Cambria"/>
                <w:sz w:val="18"/>
                <w:szCs w:val="18"/>
              </w:rPr>
            </w:pPr>
            <w:r w:rsidRPr="00757E8D">
              <w:rPr>
                <w:rFonts w:ascii="Cambria" w:hAnsi="Cambria"/>
                <w:sz w:val="18"/>
                <w:szCs w:val="18"/>
              </w:rPr>
              <w:t>5</w:t>
            </w:r>
          </w:p>
        </w:tc>
        <w:tc>
          <w:tcPr>
            <w:tcW w:w="1814" w:type="dxa"/>
            <w:gridSpan w:val="4"/>
            <w:shd w:val="clear" w:color="auto" w:fill="FFFFFF" w:themeFill="background1"/>
          </w:tcPr>
          <w:p w14:paraId="326F0B72" w14:textId="77777777" w:rsidR="001744AB" w:rsidRPr="00757E8D" w:rsidRDefault="001744AB" w:rsidP="00757E8D">
            <w:pPr>
              <w:jc w:val="center"/>
              <w:rPr>
                <w:rFonts w:ascii="Cambria" w:hAnsi="Cambria"/>
                <w:sz w:val="18"/>
                <w:szCs w:val="18"/>
              </w:rPr>
            </w:pPr>
            <w:r w:rsidRPr="00757E8D">
              <w:rPr>
                <w:rFonts w:ascii="Cambria" w:hAnsi="Cambria"/>
                <w:sz w:val="18"/>
                <w:szCs w:val="18"/>
              </w:rPr>
              <w:t>6</w:t>
            </w:r>
          </w:p>
        </w:tc>
      </w:tr>
      <w:tr w:rsidR="001744AB" w:rsidRPr="00BC4014" w14:paraId="47C930BF" w14:textId="77777777" w:rsidTr="00852990">
        <w:trPr>
          <w:cantSplit/>
          <w:trHeight w:val="251"/>
        </w:trPr>
        <w:tc>
          <w:tcPr>
            <w:tcW w:w="1254" w:type="dxa"/>
            <w:shd w:val="clear" w:color="auto" w:fill="FFFFFF" w:themeFill="background1"/>
          </w:tcPr>
          <w:p w14:paraId="2E6614CE" w14:textId="77777777" w:rsidR="001744AB" w:rsidRPr="001744AB" w:rsidRDefault="001744AB" w:rsidP="001744AB">
            <w:pPr>
              <w:rPr>
                <w:rFonts w:ascii="Cambria" w:hAnsi="Cambria"/>
                <w:sz w:val="18"/>
                <w:szCs w:val="18"/>
              </w:rPr>
            </w:pPr>
            <w:r>
              <w:rPr>
                <w:rFonts w:ascii="Cambria" w:hAnsi="Cambria"/>
                <w:sz w:val="18"/>
                <w:szCs w:val="18"/>
              </w:rPr>
              <w:t>Evaluator</w:t>
            </w:r>
          </w:p>
        </w:tc>
        <w:tc>
          <w:tcPr>
            <w:tcW w:w="805" w:type="dxa"/>
            <w:shd w:val="clear" w:color="auto" w:fill="FFFFFF" w:themeFill="background1"/>
          </w:tcPr>
          <w:p w14:paraId="1D38F808" w14:textId="77777777" w:rsidR="001744AB" w:rsidRDefault="001744AB" w:rsidP="001744AB">
            <w:pPr>
              <w:pStyle w:val="ListParagraph"/>
              <w:spacing w:after="0" w:line="240" w:lineRule="auto"/>
              <w:ind w:left="288"/>
              <w:rPr>
                <w:rFonts w:ascii="Cambria" w:hAnsi="Cambria"/>
                <w:sz w:val="18"/>
                <w:szCs w:val="18"/>
              </w:rPr>
            </w:pPr>
          </w:p>
        </w:tc>
        <w:tc>
          <w:tcPr>
            <w:tcW w:w="855" w:type="dxa"/>
            <w:gridSpan w:val="2"/>
            <w:shd w:val="clear" w:color="auto" w:fill="FFFFFF" w:themeFill="background1"/>
          </w:tcPr>
          <w:p w14:paraId="2D90128A" w14:textId="77777777" w:rsidR="001744AB" w:rsidRPr="001744AB" w:rsidRDefault="001744AB" w:rsidP="001744AB">
            <w:pPr>
              <w:rPr>
                <w:rFonts w:ascii="Cambria" w:hAnsi="Cambria"/>
                <w:sz w:val="18"/>
                <w:szCs w:val="18"/>
              </w:rPr>
            </w:pPr>
            <w:r w:rsidRPr="001744AB">
              <w:rPr>
                <w:rFonts w:ascii="Cambria" w:hAnsi="Cambria"/>
                <w:sz w:val="18"/>
                <w:szCs w:val="18"/>
              </w:rPr>
              <w:t>Stud.</w:t>
            </w:r>
          </w:p>
        </w:tc>
        <w:tc>
          <w:tcPr>
            <w:tcW w:w="856" w:type="dxa"/>
            <w:gridSpan w:val="2"/>
            <w:shd w:val="clear" w:color="auto" w:fill="FFFFFF" w:themeFill="background1"/>
          </w:tcPr>
          <w:p w14:paraId="0B24047D" w14:textId="77777777" w:rsidR="001744AB" w:rsidRPr="001744AB" w:rsidRDefault="001744AB" w:rsidP="001744AB">
            <w:pPr>
              <w:rPr>
                <w:rFonts w:ascii="Cambria" w:hAnsi="Cambria"/>
                <w:sz w:val="18"/>
                <w:szCs w:val="18"/>
              </w:rPr>
            </w:pPr>
            <w:r w:rsidRPr="001744AB">
              <w:rPr>
                <w:rFonts w:ascii="Cambria" w:hAnsi="Cambria"/>
                <w:sz w:val="18"/>
                <w:szCs w:val="18"/>
              </w:rPr>
              <w:t>Inst.</w:t>
            </w:r>
          </w:p>
        </w:tc>
        <w:tc>
          <w:tcPr>
            <w:tcW w:w="903" w:type="dxa"/>
            <w:shd w:val="clear" w:color="auto" w:fill="FFFFFF" w:themeFill="background1"/>
          </w:tcPr>
          <w:p w14:paraId="7FCCE667" w14:textId="77777777" w:rsidR="001744AB" w:rsidRPr="001744AB" w:rsidRDefault="001744AB" w:rsidP="001744AB">
            <w:pPr>
              <w:rPr>
                <w:rFonts w:ascii="Cambria" w:hAnsi="Cambria"/>
                <w:sz w:val="18"/>
                <w:szCs w:val="18"/>
              </w:rPr>
            </w:pPr>
            <w:r w:rsidRPr="001744AB">
              <w:rPr>
                <w:rFonts w:ascii="Cambria" w:hAnsi="Cambria"/>
                <w:sz w:val="18"/>
                <w:szCs w:val="18"/>
              </w:rPr>
              <w:t>Stud.</w:t>
            </w:r>
          </w:p>
        </w:tc>
        <w:tc>
          <w:tcPr>
            <w:tcW w:w="903" w:type="dxa"/>
            <w:shd w:val="clear" w:color="auto" w:fill="FFFFFF" w:themeFill="background1"/>
          </w:tcPr>
          <w:p w14:paraId="72B00A0E" w14:textId="77777777" w:rsidR="001744AB" w:rsidRPr="001744AB" w:rsidRDefault="001744AB" w:rsidP="001744AB">
            <w:pPr>
              <w:rPr>
                <w:rFonts w:ascii="Cambria" w:hAnsi="Cambria"/>
                <w:sz w:val="18"/>
                <w:szCs w:val="18"/>
              </w:rPr>
            </w:pPr>
            <w:r w:rsidRPr="001744AB">
              <w:rPr>
                <w:rFonts w:ascii="Cambria" w:hAnsi="Cambria"/>
                <w:sz w:val="18"/>
                <w:szCs w:val="18"/>
              </w:rPr>
              <w:t>Inst.</w:t>
            </w:r>
          </w:p>
        </w:tc>
        <w:tc>
          <w:tcPr>
            <w:tcW w:w="853" w:type="dxa"/>
            <w:shd w:val="clear" w:color="auto" w:fill="FFFFFF" w:themeFill="background1"/>
          </w:tcPr>
          <w:p w14:paraId="667EB90A" w14:textId="77777777" w:rsidR="001744AB" w:rsidRPr="001744AB" w:rsidRDefault="001744AB" w:rsidP="001744AB">
            <w:pPr>
              <w:rPr>
                <w:rFonts w:ascii="Cambria" w:hAnsi="Cambria"/>
                <w:sz w:val="18"/>
                <w:szCs w:val="18"/>
              </w:rPr>
            </w:pPr>
            <w:r w:rsidRPr="001744AB">
              <w:rPr>
                <w:rFonts w:ascii="Cambria" w:hAnsi="Cambria"/>
                <w:sz w:val="18"/>
                <w:szCs w:val="18"/>
              </w:rPr>
              <w:t>Stud.</w:t>
            </w:r>
          </w:p>
        </w:tc>
        <w:tc>
          <w:tcPr>
            <w:tcW w:w="854" w:type="dxa"/>
            <w:gridSpan w:val="2"/>
            <w:shd w:val="clear" w:color="auto" w:fill="FFFFFF" w:themeFill="background1"/>
          </w:tcPr>
          <w:p w14:paraId="268D9B83" w14:textId="77777777" w:rsidR="001744AB" w:rsidRPr="001744AB" w:rsidRDefault="001744AB" w:rsidP="001744AB">
            <w:pPr>
              <w:rPr>
                <w:rFonts w:ascii="Cambria" w:hAnsi="Cambria"/>
                <w:sz w:val="18"/>
                <w:szCs w:val="18"/>
              </w:rPr>
            </w:pPr>
            <w:r w:rsidRPr="001744AB">
              <w:rPr>
                <w:rFonts w:ascii="Cambria" w:hAnsi="Cambria"/>
                <w:sz w:val="18"/>
                <w:szCs w:val="18"/>
              </w:rPr>
              <w:t>Inst.</w:t>
            </w:r>
          </w:p>
        </w:tc>
        <w:tc>
          <w:tcPr>
            <w:tcW w:w="948" w:type="dxa"/>
            <w:gridSpan w:val="2"/>
            <w:shd w:val="clear" w:color="auto" w:fill="FFFFFF" w:themeFill="background1"/>
          </w:tcPr>
          <w:p w14:paraId="2193B321" w14:textId="77777777" w:rsidR="001744AB" w:rsidRPr="001744AB" w:rsidRDefault="001744AB" w:rsidP="001744AB">
            <w:pPr>
              <w:rPr>
                <w:rFonts w:ascii="Cambria" w:hAnsi="Cambria"/>
                <w:sz w:val="18"/>
                <w:szCs w:val="18"/>
              </w:rPr>
            </w:pPr>
            <w:r w:rsidRPr="001744AB">
              <w:rPr>
                <w:rFonts w:ascii="Cambria" w:hAnsi="Cambria"/>
                <w:sz w:val="18"/>
                <w:szCs w:val="18"/>
              </w:rPr>
              <w:t>Stud.</w:t>
            </w:r>
          </w:p>
        </w:tc>
        <w:tc>
          <w:tcPr>
            <w:tcW w:w="949" w:type="dxa"/>
            <w:gridSpan w:val="2"/>
            <w:shd w:val="clear" w:color="auto" w:fill="FFFFFF" w:themeFill="background1"/>
          </w:tcPr>
          <w:p w14:paraId="3A4BB7DB" w14:textId="77777777" w:rsidR="001744AB" w:rsidRPr="001744AB" w:rsidRDefault="001744AB" w:rsidP="001744AB">
            <w:pPr>
              <w:rPr>
                <w:rFonts w:ascii="Cambria" w:hAnsi="Cambria"/>
                <w:sz w:val="18"/>
                <w:szCs w:val="18"/>
              </w:rPr>
            </w:pPr>
            <w:r w:rsidRPr="001744AB">
              <w:rPr>
                <w:rFonts w:ascii="Cambria" w:hAnsi="Cambria"/>
                <w:sz w:val="18"/>
                <w:szCs w:val="18"/>
              </w:rPr>
              <w:t>Inst.</w:t>
            </w:r>
          </w:p>
        </w:tc>
        <w:tc>
          <w:tcPr>
            <w:tcW w:w="907" w:type="dxa"/>
            <w:gridSpan w:val="2"/>
            <w:shd w:val="clear" w:color="auto" w:fill="FFFFFF" w:themeFill="background1"/>
          </w:tcPr>
          <w:p w14:paraId="05D90F40" w14:textId="77777777" w:rsidR="001744AB" w:rsidRPr="001744AB" w:rsidRDefault="001744AB" w:rsidP="001744AB">
            <w:pPr>
              <w:rPr>
                <w:rFonts w:ascii="Cambria" w:hAnsi="Cambria"/>
                <w:sz w:val="18"/>
                <w:szCs w:val="18"/>
              </w:rPr>
            </w:pPr>
            <w:r w:rsidRPr="001744AB">
              <w:rPr>
                <w:rFonts w:ascii="Cambria" w:hAnsi="Cambria"/>
                <w:sz w:val="18"/>
                <w:szCs w:val="18"/>
              </w:rPr>
              <w:t>Stud.</w:t>
            </w:r>
          </w:p>
        </w:tc>
        <w:tc>
          <w:tcPr>
            <w:tcW w:w="907" w:type="dxa"/>
            <w:gridSpan w:val="2"/>
            <w:shd w:val="clear" w:color="auto" w:fill="FFFFFF" w:themeFill="background1"/>
          </w:tcPr>
          <w:p w14:paraId="732AB0AF" w14:textId="77777777" w:rsidR="001744AB" w:rsidRPr="001744AB" w:rsidRDefault="001744AB" w:rsidP="001744AB">
            <w:pPr>
              <w:rPr>
                <w:rFonts w:ascii="Cambria" w:hAnsi="Cambria"/>
                <w:sz w:val="18"/>
                <w:szCs w:val="18"/>
              </w:rPr>
            </w:pPr>
            <w:r w:rsidRPr="001744AB">
              <w:rPr>
                <w:rFonts w:ascii="Cambria" w:hAnsi="Cambria"/>
                <w:sz w:val="18"/>
                <w:szCs w:val="18"/>
              </w:rPr>
              <w:t>Inst.</w:t>
            </w:r>
          </w:p>
        </w:tc>
      </w:tr>
      <w:tr w:rsidR="001744AB" w:rsidRPr="00BC4014" w14:paraId="4C42ACDB" w14:textId="77777777" w:rsidTr="00852990">
        <w:trPr>
          <w:cantSplit/>
          <w:trHeight w:val="251"/>
        </w:trPr>
        <w:tc>
          <w:tcPr>
            <w:tcW w:w="1254" w:type="dxa"/>
            <w:shd w:val="clear" w:color="auto" w:fill="FFFFFF" w:themeFill="background1"/>
          </w:tcPr>
          <w:p w14:paraId="0C5FDCF1" w14:textId="77777777" w:rsidR="001744AB" w:rsidRDefault="001744AB" w:rsidP="001744AB">
            <w:pPr>
              <w:rPr>
                <w:rFonts w:ascii="Cambria" w:hAnsi="Cambria"/>
                <w:sz w:val="18"/>
                <w:szCs w:val="18"/>
              </w:rPr>
            </w:pPr>
            <w:r>
              <w:rPr>
                <w:rFonts w:ascii="Cambria" w:hAnsi="Cambria"/>
                <w:sz w:val="18"/>
                <w:szCs w:val="18"/>
              </w:rPr>
              <w:t>SAT.</w:t>
            </w:r>
          </w:p>
          <w:p w14:paraId="54ABBCF3" w14:textId="77777777" w:rsidR="001744AB" w:rsidRPr="001744AB" w:rsidRDefault="001744AB" w:rsidP="001744AB">
            <w:pPr>
              <w:rPr>
                <w:rFonts w:ascii="Cambria" w:hAnsi="Cambria"/>
                <w:sz w:val="18"/>
                <w:szCs w:val="18"/>
              </w:rPr>
            </w:pPr>
          </w:p>
        </w:tc>
        <w:tc>
          <w:tcPr>
            <w:tcW w:w="805" w:type="dxa"/>
            <w:vMerge w:val="restart"/>
            <w:shd w:val="clear" w:color="auto" w:fill="FFFFFF" w:themeFill="background1"/>
          </w:tcPr>
          <w:p w14:paraId="5B7CA758" w14:textId="77777777" w:rsidR="001744AB" w:rsidRDefault="001744AB" w:rsidP="001744AB">
            <w:pPr>
              <w:pStyle w:val="ListParagraph"/>
              <w:spacing w:after="0" w:line="240" w:lineRule="auto"/>
              <w:ind w:left="288"/>
              <w:rPr>
                <w:rFonts w:ascii="Cambria" w:hAnsi="Cambria"/>
                <w:sz w:val="18"/>
                <w:szCs w:val="18"/>
              </w:rPr>
            </w:pPr>
          </w:p>
          <w:p w14:paraId="582CB87A" w14:textId="77777777" w:rsidR="001744AB" w:rsidRP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O</w:t>
            </w:r>
          </w:p>
          <w:p w14:paraId="46AE1489" w14:textId="77777777" w:rsidR="001744AB" w:rsidRP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R</w:t>
            </w:r>
          </w:p>
          <w:p w14:paraId="1F569B0C" w14:textId="77777777" w:rsidR="001744AB" w:rsidRP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I</w:t>
            </w:r>
          </w:p>
          <w:p w14:paraId="5886D594" w14:textId="77777777" w:rsidR="001744AB" w:rsidRP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E</w:t>
            </w:r>
          </w:p>
          <w:p w14:paraId="47BC6DC6" w14:textId="77777777" w:rsidR="001744AB" w:rsidRP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N</w:t>
            </w:r>
          </w:p>
          <w:p w14:paraId="22CC2B0F" w14:textId="77777777" w:rsidR="001744AB" w:rsidRDefault="001744AB" w:rsidP="001744AB">
            <w:pPr>
              <w:pStyle w:val="ListParagraph"/>
              <w:spacing w:after="0" w:line="240" w:lineRule="auto"/>
              <w:ind w:left="288"/>
              <w:rPr>
                <w:rFonts w:ascii="Cambria" w:hAnsi="Cambria"/>
                <w:sz w:val="18"/>
                <w:szCs w:val="18"/>
              </w:rPr>
            </w:pPr>
            <w:r w:rsidRPr="001744AB">
              <w:rPr>
                <w:rFonts w:ascii="Cambria" w:hAnsi="Cambria"/>
                <w:sz w:val="18"/>
                <w:szCs w:val="18"/>
              </w:rPr>
              <w:t>T</w:t>
            </w:r>
          </w:p>
        </w:tc>
        <w:tc>
          <w:tcPr>
            <w:tcW w:w="855" w:type="dxa"/>
            <w:gridSpan w:val="2"/>
            <w:shd w:val="clear" w:color="auto" w:fill="FFFFFF" w:themeFill="background1"/>
          </w:tcPr>
          <w:p w14:paraId="0D9CA808" w14:textId="77777777" w:rsidR="001744AB" w:rsidRDefault="001744AB" w:rsidP="001744AB">
            <w:pPr>
              <w:pStyle w:val="ListParagraph"/>
              <w:spacing w:after="0" w:line="240" w:lineRule="auto"/>
              <w:ind w:left="288"/>
              <w:jc w:val="center"/>
              <w:rPr>
                <w:rFonts w:ascii="Cambria" w:hAnsi="Cambria"/>
                <w:sz w:val="18"/>
                <w:szCs w:val="18"/>
              </w:rPr>
            </w:pPr>
          </w:p>
        </w:tc>
        <w:tc>
          <w:tcPr>
            <w:tcW w:w="856" w:type="dxa"/>
            <w:gridSpan w:val="2"/>
            <w:shd w:val="clear" w:color="auto" w:fill="FFFFFF" w:themeFill="background1"/>
          </w:tcPr>
          <w:p w14:paraId="4DE6FC9E"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31761EB4"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1B84A90C" w14:textId="77777777" w:rsidR="001744AB" w:rsidRDefault="001744AB" w:rsidP="001744AB">
            <w:pPr>
              <w:pStyle w:val="ListParagraph"/>
              <w:spacing w:after="0" w:line="240" w:lineRule="auto"/>
              <w:ind w:left="288"/>
              <w:jc w:val="center"/>
              <w:rPr>
                <w:rFonts w:ascii="Cambria" w:hAnsi="Cambria"/>
                <w:sz w:val="18"/>
                <w:szCs w:val="18"/>
              </w:rPr>
            </w:pPr>
          </w:p>
        </w:tc>
        <w:tc>
          <w:tcPr>
            <w:tcW w:w="853" w:type="dxa"/>
            <w:shd w:val="clear" w:color="auto" w:fill="FFFFFF" w:themeFill="background1"/>
          </w:tcPr>
          <w:p w14:paraId="4B55FA0A" w14:textId="77777777" w:rsidR="001744AB" w:rsidRDefault="001744AB" w:rsidP="001744AB">
            <w:pPr>
              <w:pStyle w:val="ListParagraph"/>
              <w:spacing w:after="0" w:line="240" w:lineRule="auto"/>
              <w:ind w:left="288"/>
              <w:jc w:val="center"/>
              <w:rPr>
                <w:rFonts w:ascii="Cambria" w:hAnsi="Cambria"/>
                <w:sz w:val="18"/>
                <w:szCs w:val="18"/>
              </w:rPr>
            </w:pPr>
          </w:p>
        </w:tc>
        <w:tc>
          <w:tcPr>
            <w:tcW w:w="854" w:type="dxa"/>
            <w:gridSpan w:val="2"/>
            <w:shd w:val="clear" w:color="auto" w:fill="FFFFFF" w:themeFill="background1"/>
          </w:tcPr>
          <w:p w14:paraId="3C6632D1" w14:textId="77777777" w:rsidR="001744AB" w:rsidRDefault="001744AB" w:rsidP="001744AB">
            <w:pPr>
              <w:pStyle w:val="ListParagraph"/>
              <w:spacing w:after="0" w:line="240" w:lineRule="auto"/>
              <w:ind w:left="288"/>
              <w:jc w:val="center"/>
              <w:rPr>
                <w:rFonts w:ascii="Cambria" w:hAnsi="Cambria"/>
                <w:sz w:val="18"/>
                <w:szCs w:val="18"/>
              </w:rPr>
            </w:pPr>
          </w:p>
        </w:tc>
        <w:tc>
          <w:tcPr>
            <w:tcW w:w="948" w:type="dxa"/>
            <w:gridSpan w:val="2"/>
            <w:shd w:val="clear" w:color="auto" w:fill="FFFFFF" w:themeFill="background1"/>
          </w:tcPr>
          <w:p w14:paraId="37B845F5" w14:textId="77777777" w:rsidR="001744AB" w:rsidRDefault="001744AB" w:rsidP="001744AB">
            <w:pPr>
              <w:pStyle w:val="ListParagraph"/>
              <w:spacing w:after="0" w:line="240" w:lineRule="auto"/>
              <w:ind w:left="288"/>
              <w:jc w:val="center"/>
              <w:rPr>
                <w:rFonts w:ascii="Cambria" w:hAnsi="Cambria"/>
                <w:sz w:val="18"/>
                <w:szCs w:val="18"/>
              </w:rPr>
            </w:pPr>
          </w:p>
        </w:tc>
        <w:tc>
          <w:tcPr>
            <w:tcW w:w="949" w:type="dxa"/>
            <w:gridSpan w:val="2"/>
            <w:shd w:val="clear" w:color="auto" w:fill="FFFFFF" w:themeFill="background1"/>
          </w:tcPr>
          <w:p w14:paraId="33608D2A"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1A1450D6"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186DEDA6" w14:textId="77777777" w:rsidR="001744AB" w:rsidRDefault="001744AB" w:rsidP="001744AB">
            <w:pPr>
              <w:pStyle w:val="ListParagraph"/>
              <w:spacing w:after="0" w:line="240" w:lineRule="auto"/>
              <w:ind w:left="288"/>
              <w:jc w:val="center"/>
              <w:rPr>
                <w:rFonts w:ascii="Cambria" w:hAnsi="Cambria"/>
                <w:sz w:val="18"/>
                <w:szCs w:val="18"/>
              </w:rPr>
            </w:pPr>
          </w:p>
        </w:tc>
      </w:tr>
      <w:tr w:rsidR="001744AB" w:rsidRPr="00BC4014" w14:paraId="3CBEE1F9" w14:textId="77777777" w:rsidTr="00852990">
        <w:trPr>
          <w:cantSplit/>
          <w:trHeight w:val="251"/>
        </w:trPr>
        <w:tc>
          <w:tcPr>
            <w:tcW w:w="1254" w:type="dxa"/>
            <w:shd w:val="clear" w:color="auto" w:fill="FFFFFF" w:themeFill="background1"/>
          </w:tcPr>
          <w:p w14:paraId="34EE2633" w14:textId="77777777" w:rsidR="001744AB" w:rsidRDefault="001744AB" w:rsidP="001744AB">
            <w:pPr>
              <w:rPr>
                <w:rFonts w:ascii="Cambria" w:hAnsi="Cambria"/>
                <w:sz w:val="18"/>
                <w:szCs w:val="18"/>
              </w:rPr>
            </w:pPr>
            <w:r>
              <w:rPr>
                <w:rFonts w:ascii="Cambria" w:hAnsi="Cambria"/>
                <w:sz w:val="18"/>
                <w:szCs w:val="18"/>
              </w:rPr>
              <w:t>N.I.</w:t>
            </w:r>
          </w:p>
          <w:p w14:paraId="2F3C47CC" w14:textId="77777777" w:rsidR="001744AB" w:rsidRPr="001744AB" w:rsidRDefault="001744AB" w:rsidP="001744AB">
            <w:pPr>
              <w:rPr>
                <w:rFonts w:ascii="Cambria" w:hAnsi="Cambria"/>
                <w:sz w:val="18"/>
                <w:szCs w:val="18"/>
              </w:rPr>
            </w:pPr>
          </w:p>
        </w:tc>
        <w:tc>
          <w:tcPr>
            <w:tcW w:w="805" w:type="dxa"/>
            <w:vMerge/>
            <w:shd w:val="clear" w:color="auto" w:fill="FFFFFF" w:themeFill="background1"/>
          </w:tcPr>
          <w:p w14:paraId="369B2BB6" w14:textId="77777777" w:rsidR="001744AB" w:rsidRDefault="001744AB" w:rsidP="001744AB">
            <w:pPr>
              <w:pStyle w:val="ListParagraph"/>
              <w:spacing w:after="0" w:line="240" w:lineRule="auto"/>
              <w:ind w:left="288"/>
              <w:rPr>
                <w:rFonts w:ascii="Cambria" w:hAnsi="Cambria"/>
                <w:sz w:val="18"/>
                <w:szCs w:val="18"/>
              </w:rPr>
            </w:pPr>
          </w:p>
        </w:tc>
        <w:tc>
          <w:tcPr>
            <w:tcW w:w="855" w:type="dxa"/>
            <w:gridSpan w:val="2"/>
            <w:shd w:val="clear" w:color="auto" w:fill="FFFFFF" w:themeFill="background1"/>
          </w:tcPr>
          <w:p w14:paraId="79E8AD58" w14:textId="77777777" w:rsidR="001744AB" w:rsidRDefault="001744AB" w:rsidP="001744AB">
            <w:pPr>
              <w:pStyle w:val="ListParagraph"/>
              <w:spacing w:after="0" w:line="240" w:lineRule="auto"/>
              <w:ind w:left="288"/>
              <w:jc w:val="center"/>
              <w:rPr>
                <w:rFonts w:ascii="Cambria" w:hAnsi="Cambria"/>
                <w:sz w:val="18"/>
                <w:szCs w:val="18"/>
              </w:rPr>
            </w:pPr>
          </w:p>
        </w:tc>
        <w:tc>
          <w:tcPr>
            <w:tcW w:w="856" w:type="dxa"/>
            <w:gridSpan w:val="2"/>
            <w:shd w:val="clear" w:color="auto" w:fill="FFFFFF" w:themeFill="background1"/>
          </w:tcPr>
          <w:p w14:paraId="6E4F0D11"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69B52801"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65CC9EAE" w14:textId="77777777" w:rsidR="001744AB" w:rsidRDefault="001744AB" w:rsidP="001744AB">
            <w:pPr>
              <w:pStyle w:val="ListParagraph"/>
              <w:spacing w:after="0" w:line="240" w:lineRule="auto"/>
              <w:ind w:left="288"/>
              <w:jc w:val="center"/>
              <w:rPr>
                <w:rFonts w:ascii="Cambria" w:hAnsi="Cambria"/>
                <w:sz w:val="18"/>
                <w:szCs w:val="18"/>
              </w:rPr>
            </w:pPr>
          </w:p>
        </w:tc>
        <w:tc>
          <w:tcPr>
            <w:tcW w:w="853" w:type="dxa"/>
            <w:shd w:val="clear" w:color="auto" w:fill="FFFFFF" w:themeFill="background1"/>
          </w:tcPr>
          <w:p w14:paraId="75F05DC3" w14:textId="77777777" w:rsidR="001744AB" w:rsidRDefault="001744AB" w:rsidP="001744AB">
            <w:pPr>
              <w:pStyle w:val="ListParagraph"/>
              <w:spacing w:after="0" w:line="240" w:lineRule="auto"/>
              <w:ind w:left="288"/>
              <w:jc w:val="center"/>
              <w:rPr>
                <w:rFonts w:ascii="Cambria" w:hAnsi="Cambria"/>
                <w:sz w:val="18"/>
                <w:szCs w:val="18"/>
              </w:rPr>
            </w:pPr>
          </w:p>
        </w:tc>
        <w:tc>
          <w:tcPr>
            <w:tcW w:w="854" w:type="dxa"/>
            <w:gridSpan w:val="2"/>
            <w:shd w:val="clear" w:color="auto" w:fill="FFFFFF" w:themeFill="background1"/>
          </w:tcPr>
          <w:p w14:paraId="2149F8E7" w14:textId="77777777" w:rsidR="001744AB" w:rsidRDefault="001744AB" w:rsidP="001744AB">
            <w:pPr>
              <w:pStyle w:val="ListParagraph"/>
              <w:spacing w:after="0" w:line="240" w:lineRule="auto"/>
              <w:ind w:left="288"/>
              <w:jc w:val="center"/>
              <w:rPr>
                <w:rFonts w:ascii="Cambria" w:hAnsi="Cambria"/>
                <w:sz w:val="18"/>
                <w:szCs w:val="18"/>
              </w:rPr>
            </w:pPr>
          </w:p>
        </w:tc>
        <w:tc>
          <w:tcPr>
            <w:tcW w:w="948" w:type="dxa"/>
            <w:gridSpan w:val="2"/>
            <w:shd w:val="clear" w:color="auto" w:fill="FFFFFF" w:themeFill="background1"/>
          </w:tcPr>
          <w:p w14:paraId="2DDE8186" w14:textId="77777777" w:rsidR="001744AB" w:rsidRDefault="001744AB" w:rsidP="001744AB">
            <w:pPr>
              <w:pStyle w:val="ListParagraph"/>
              <w:spacing w:after="0" w:line="240" w:lineRule="auto"/>
              <w:ind w:left="288"/>
              <w:jc w:val="center"/>
              <w:rPr>
                <w:rFonts w:ascii="Cambria" w:hAnsi="Cambria"/>
                <w:sz w:val="18"/>
                <w:szCs w:val="18"/>
              </w:rPr>
            </w:pPr>
          </w:p>
        </w:tc>
        <w:tc>
          <w:tcPr>
            <w:tcW w:w="949" w:type="dxa"/>
            <w:gridSpan w:val="2"/>
            <w:shd w:val="clear" w:color="auto" w:fill="FFFFFF" w:themeFill="background1"/>
          </w:tcPr>
          <w:p w14:paraId="4C1BAFB8"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5D310EF7"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3E1813DD" w14:textId="77777777" w:rsidR="001744AB" w:rsidRDefault="001744AB" w:rsidP="001744AB">
            <w:pPr>
              <w:pStyle w:val="ListParagraph"/>
              <w:spacing w:after="0" w:line="240" w:lineRule="auto"/>
              <w:ind w:left="288"/>
              <w:jc w:val="center"/>
              <w:rPr>
                <w:rFonts w:ascii="Cambria" w:hAnsi="Cambria"/>
                <w:sz w:val="18"/>
                <w:szCs w:val="18"/>
              </w:rPr>
            </w:pPr>
          </w:p>
        </w:tc>
      </w:tr>
      <w:tr w:rsidR="001744AB" w:rsidRPr="00BC4014" w14:paraId="454A186D" w14:textId="77777777" w:rsidTr="00852990">
        <w:trPr>
          <w:cantSplit/>
          <w:trHeight w:val="251"/>
        </w:trPr>
        <w:tc>
          <w:tcPr>
            <w:tcW w:w="1254" w:type="dxa"/>
            <w:shd w:val="clear" w:color="auto" w:fill="FFFFFF" w:themeFill="background1"/>
          </w:tcPr>
          <w:p w14:paraId="01EFDB63" w14:textId="77777777" w:rsidR="001744AB" w:rsidRDefault="001744AB" w:rsidP="001744AB">
            <w:pPr>
              <w:rPr>
                <w:rFonts w:ascii="Cambria" w:hAnsi="Cambria"/>
                <w:sz w:val="18"/>
                <w:szCs w:val="18"/>
              </w:rPr>
            </w:pPr>
            <w:r>
              <w:rPr>
                <w:rFonts w:ascii="Cambria" w:hAnsi="Cambria"/>
                <w:sz w:val="18"/>
                <w:szCs w:val="18"/>
              </w:rPr>
              <w:t>UNSAT.</w:t>
            </w:r>
          </w:p>
          <w:p w14:paraId="69C014D8" w14:textId="77777777" w:rsidR="001744AB" w:rsidRPr="001744AB" w:rsidRDefault="001744AB" w:rsidP="001744AB">
            <w:pPr>
              <w:rPr>
                <w:rFonts w:ascii="Cambria" w:hAnsi="Cambria"/>
                <w:sz w:val="18"/>
                <w:szCs w:val="18"/>
              </w:rPr>
            </w:pPr>
          </w:p>
        </w:tc>
        <w:tc>
          <w:tcPr>
            <w:tcW w:w="805" w:type="dxa"/>
            <w:vMerge/>
            <w:shd w:val="clear" w:color="auto" w:fill="FFFFFF" w:themeFill="background1"/>
          </w:tcPr>
          <w:p w14:paraId="08EC7EF0" w14:textId="77777777" w:rsidR="001744AB" w:rsidRDefault="001744AB" w:rsidP="001744AB">
            <w:pPr>
              <w:pStyle w:val="ListParagraph"/>
              <w:spacing w:after="0" w:line="240" w:lineRule="auto"/>
              <w:ind w:left="288"/>
              <w:rPr>
                <w:rFonts w:ascii="Cambria" w:hAnsi="Cambria"/>
                <w:sz w:val="18"/>
                <w:szCs w:val="18"/>
              </w:rPr>
            </w:pPr>
          </w:p>
        </w:tc>
        <w:tc>
          <w:tcPr>
            <w:tcW w:w="855" w:type="dxa"/>
            <w:gridSpan w:val="2"/>
            <w:shd w:val="clear" w:color="auto" w:fill="FFFFFF" w:themeFill="background1"/>
          </w:tcPr>
          <w:p w14:paraId="73CE66D8" w14:textId="77777777" w:rsidR="001744AB" w:rsidRDefault="001744AB" w:rsidP="001744AB">
            <w:pPr>
              <w:pStyle w:val="ListParagraph"/>
              <w:spacing w:after="0" w:line="240" w:lineRule="auto"/>
              <w:ind w:left="288"/>
              <w:jc w:val="center"/>
              <w:rPr>
                <w:rFonts w:ascii="Cambria" w:hAnsi="Cambria"/>
                <w:sz w:val="18"/>
                <w:szCs w:val="18"/>
              </w:rPr>
            </w:pPr>
          </w:p>
        </w:tc>
        <w:tc>
          <w:tcPr>
            <w:tcW w:w="856" w:type="dxa"/>
            <w:gridSpan w:val="2"/>
            <w:shd w:val="clear" w:color="auto" w:fill="FFFFFF" w:themeFill="background1"/>
          </w:tcPr>
          <w:p w14:paraId="504C6C5F"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1EE654C0"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054E143C" w14:textId="77777777" w:rsidR="001744AB" w:rsidRDefault="001744AB" w:rsidP="001744AB">
            <w:pPr>
              <w:pStyle w:val="ListParagraph"/>
              <w:spacing w:after="0" w:line="240" w:lineRule="auto"/>
              <w:ind w:left="288"/>
              <w:jc w:val="center"/>
              <w:rPr>
                <w:rFonts w:ascii="Cambria" w:hAnsi="Cambria"/>
                <w:sz w:val="18"/>
                <w:szCs w:val="18"/>
              </w:rPr>
            </w:pPr>
          </w:p>
        </w:tc>
        <w:tc>
          <w:tcPr>
            <w:tcW w:w="853" w:type="dxa"/>
            <w:shd w:val="clear" w:color="auto" w:fill="FFFFFF" w:themeFill="background1"/>
          </w:tcPr>
          <w:p w14:paraId="1F6AE40B" w14:textId="77777777" w:rsidR="001744AB" w:rsidRDefault="001744AB" w:rsidP="001744AB">
            <w:pPr>
              <w:pStyle w:val="ListParagraph"/>
              <w:spacing w:after="0" w:line="240" w:lineRule="auto"/>
              <w:ind w:left="288"/>
              <w:jc w:val="center"/>
              <w:rPr>
                <w:rFonts w:ascii="Cambria" w:hAnsi="Cambria"/>
                <w:sz w:val="18"/>
                <w:szCs w:val="18"/>
              </w:rPr>
            </w:pPr>
          </w:p>
        </w:tc>
        <w:tc>
          <w:tcPr>
            <w:tcW w:w="854" w:type="dxa"/>
            <w:gridSpan w:val="2"/>
            <w:shd w:val="clear" w:color="auto" w:fill="FFFFFF" w:themeFill="background1"/>
          </w:tcPr>
          <w:p w14:paraId="62BB2DD8" w14:textId="77777777" w:rsidR="001744AB" w:rsidRDefault="001744AB" w:rsidP="001744AB">
            <w:pPr>
              <w:pStyle w:val="ListParagraph"/>
              <w:spacing w:after="0" w:line="240" w:lineRule="auto"/>
              <w:ind w:left="288"/>
              <w:jc w:val="center"/>
              <w:rPr>
                <w:rFonts w:ascii="Cambria" w:hAnsi="Cambria"/>
                <w:sz w:val="18"/>
                <w:szCs w:val="18"/>
              </w:rPr>
            </w:pPr>
          </w:p>
        </w:tc>
        <w:tc>
          <w:tcPr>
            <w:tcW w:w="948" w:type="dxa"/>
            <w:gridSpan w:val="2"/>
            <w:shd w:val="clear" w:color="auto" w:fill="FFFFFF" w:themeFill="background1"/>
          </w:tcPr>
          <w:p w14:paraId="41DAABFC" w14:textId="77777777" w:rsidR="001744AB" w:rsidRDefault="001744AB" w:rsidP="001744AB">
            <w:pPr>
              <w:pStyle w:val="ListParagraph"/>
              <w:spacing w:after="0" w:line="240" w:lineRule="auto"/>
              <w:ind w:left="288"/>
              <w:jc w:val="center"/>
              <w:rPr>
                <w:rFonts w:ascii="Cambria" w:hAnsi="Cambria"/>
                <w:sz w:val="18"/>
                <w:szCs w:val="18"/>
              </w:rPr>
            </w:pPr>
          </w:p>
        </w:tc>
        <w:tc>
          <w:tcPr>
            <w:tcW w:w="949" w:type="dxa"/>
            <w:gridSpan w:val="2"/>
            <w:shd w:val="clear" w:color="auto" w:fill="FFFFFF" w:themeFill="background1"/>
          </w:tcPr>
          <w:p w14:paraId="7D04A754"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369437FA"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6F345266" w14:textId="77777777" w:rsidR="001744AB" w:rsidRDefault="001744AB" w:rsidP="001744AB">
            <w:pPr>
              <w:pStyle w:val="ListParagraph"/>
              <w:spacing w:after="0" w:line="240" w:lineRule="auto"/>
              <w:ind w:left="288"/>
              <w:jc w:val="center"/>
              <w:rPr>
                <w:rFonts w:ascii="Cambria" w:hAnsi="Cambria"/>
                <w:sz w:val="18"/>
                <w:szCs w:val="18"/>
              </w:rPr>
            </w:pPr>
          </w:p>
        </w:tc>
      </w:tr>
      <w:tr w:rsidR="001744AB" w:rsidRPr="00BC4014" w14:paraId="782B1ADE" w14:textId="77777777" w:rsidTr="00852990">
        <w:trPr>
          <w:cantSplit/>
          <w:trHeight w:val="251"/>
        </w:trPr>
        <w:tc>
          <w:tcPr>
            <w:tcW w:w="1254" w:type="dxa"/>
            <w:shd w:val="clear" w:color="auto" w:fill="FFFFFF" w:themeFill="background1"/>
          </w:tcPr>
          <w:p w14:paraId="4697F3BA" w14:textId="77777777" w:rsidR="001744AB" w:rsidRDefault="001744AB" w:rsidP="001744AB">
            <w:pPr>
              <w:rPr>
                <w:rFonts w:ascii="Cambria" w:hAnsi="Cambria"/>
                <w:sz w:val="18"/>
                <w:szCs w:val="18"/>
              </w:rPr>
            </w:pPr>
            <w:r>
              <w:rPr>
                <w:rFonts w:ascii="Cambria" w:hAnsi="Cambria"/>
                <w:sz w:val="18"/>
                <w:szCs w:val="18"/>
              </w:rPr>
              <w:t>N/A</w:t>
            </w:r>
          </w:p>
          <w:p w14:paraId="4E6DF026" w14:textId="77777777" w:rsidR="001744AB" w:rsidRPr="001744AB" w:rsidRDefault="001744AB" w:rsidP="001744AB">
            <w:pPr>
              <w:rPr>
                <w:rFonts w:ascii="Cambria" w:hAnsi="Cambria"/>
                <w:sz w:val="18"/>
                <w:szCs w:val="18"/>
              </w:rPr>
            </w:pPr>
          </w:p>
        </w:tc>
        <w:tc>
          <w:tcPr>
            <w:tcW w:w="805" w:type="dxa"/>
            <w:vMerge/>
            <w:shd w:val="clear" w:color="auto" w:fill="FFFFFF" w:themeFill="background1"/>
          </w:tcPr>
          <w:p w14:paraId="6AA2C9E1" w14:textId="77777777" w:rsidR="001744AB" w:rsidRDefault="001744AB" w:rsidP="001744AB">
            <w:pPr>
              <w:pStyle w:val="ListParagraph"/>
              <w:spacing w:after="0" w:line="240" w:lineRule="auto"/>
              <w:ind w:left="288"/>
              <w:rPr>
                <w:rFonts w:ascii="Cambria" w:hAnsi="Cambria"/>
                <w:sz w:val="18"/>
                <w:szCs w:val="18"/>
              </w:rPr>
            </w:pPr>
          </w:p>
        </w:tc>
        <w:tc>
          <w:tcPr>
            <w:tcW w:w="855" w:type="dxa"/>
            <w:gridSpan w:val="2"/>
            <w:shd w:val="clear" w:color="auto" w:fill="FFFFFF" w:themeFill="background1"/>
          </w:tcPr>
          <w:p w14:paraId="0227A20C" w14:textId="77777777" w:rsidR="001744AB" w:rsidRDefault="001744AB" w:rsidP="001744AB">
            <w:pPr>
              <w:pStyle w:val="ListParagraph"/>
              <w:spacing w:after="0" w:line="240" w:lineRule="auto"/>
              <w:ind w:left="288"/>
              <w:jc w:val="center"/>
              <w:rPr>
                <w:rFonts w:ascii="Cambria" w:hAnsi="Cambria"/>
                <w:sz w:val="18"/>
                <w:szCs w:val="18"/>
              </w:rPr>
            </w:pPr>
          </w:p>
        </w:tc>
        <w:tc>
          <w:tcPr>
            <w:tcW w:w="856" w:type="dxa"/>
            <w:gridSpan w:val="2"/>
            <w:shd w:val="clear" w:color="auto" w:fill="FFFFFF" w:themeFill="background1"/>
          </w:tcPr>
          <w:p w14:paraId="458049A7"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65965459" w14:textId="77777777" w:rsidR="001744AB" w:rsidRDefault="001744AB" w:rsidP="001744AB">
            <w:pPr>
              <w:pStyle w:val="ListParagraph"/>
              <w:spacing w:after="0" w:line="240" w:lineRule="auto"/>
              <w:ind w:left="288"/>
              <w:jc w:val="center"/>
              <w:rPr>
                <w:rFonts w:ascii="Cambria" w:hAnsi="Cambria"/>
                <w:sz w:val="18"/>
                <w:szCs w:val="18"/>
              </w:rPr>
            </w:pPr>
          </w:p>
        </w:tc>
        <w:tc>
          <w:tcPr>
            <w:tcW w:w="903" w:type="dxa"/>
            <w:shd w:val="clear" w:color="auto" w:fill="FFFFFF" w:themeFill="background1"/>
          </w:tcPr>
          <w:p w14:paraId="532ED284" w14:textId="77777777" w:rsidR="001744AB" w:rsidRDefault="001744AB" w:rsidP="001744AB">
            <w:pPr>
              <w:pStyle w:val="ListParagraph"/>
              <w:spacing w:after="0" w:line="240" w:lineRule="auto"/>
              <w:ind w:left="288"/>
              <w:jc w:val="center"/>
              <w:rPr>
                <w:rFonts w:ascii="Cambria" w:hAnsi="Cambria"/>
                <w:sz w:val="18"/>
                <w:szCs w:val="18"/>
              </w:rPr>
            </w:pPr>
          </w:p>
        </w:tc>
        <w:tc>
          <w:tcPr>
            <w:tcW w:w="853" w:type="dxa"/>
            <w:shd w:val="clear" w:color="auto" w:fill="FFFFFF" w:themeFill="background1"/>
          </w:tcPr>
          <w:p w14:paraId="464EF947" w14:textId="77777777" w:rsidR="001744AB" w:rsidRDefault="001744AB" w:rsidP="001744AB">
            <w:pPr>
              <w:pStyle w:val="ListParagraph"/>
              <w:spacing w:after="0" w:line="240" w:lineRule="auto"/>
              <w:ind w:left="288"/>
              <w:jc w:val="center"/>
              <w:rPr>
                <w:rFonts w:ascii="Cambria" w:hAnsi="Cambria"/>
                <w:sz w:val="18"/>
                <w:szCs w:val="18"/>
              </w:rPr>
            </w:pPr>
          </w:p>
        </w:tc>
        <w:tc>
          <w:tcPr>
            <w:tcW w:w="854" w:type="dxa"/>
            <w:gridSpan w:val="2"/>
            <w:shd w:val="clear" w:color="auto" w:fill="FFFFFF" w:themeFill="background1"/>
          </w:tcPr>
          <w:p w14:paraId="5EBE0523" w14:textId="77777777" w:rsidR="001744AB" w:rsidRDefault="001744AB" w:rsidP="001744AB">
            <w:pPr>
              <w:pStyle w:val="ListParagraph"/>
              <w:spacing w:after="0" w:line="240" w:lineRule="auto"/>
              <w:ind w:left="288"/>
              <w:jc w:val="center"/>
              <w:rPr>
                <w:rFonts w:ascii="Cambria" w:hAnsi="Cambria"/>
                <w:sz w:val="18"/>
                <w:szCs w:val="18"/>
              </w:rPr>
            </w:pPr>
          </w:p>
        </w:tc>
        <w:tc>
          <w:tcPr>
            <w:tcW w:w="948" w:type="dxa"/>
            <w:gridSpan w:val="2"/>
            <w:shd w:val="clear" w:color="auto" w:fill="FFFFFF" w:themeFill="background1"/>
          </w:tcPr>
          <w:p w14:paraId="3AD80295" w14:textId="77777777" w:rsidR="001744AB" w:rsidRDefault="001744AB" w:rsidP="001744AB">
            <w:pPr>
              <w:pStyle w:val="ListParagraph"/>
              <w:spacing w:after="0" w:line="240" w:lineRule="auto"/>
              <w:ind w:left="288"/>
              <w:jc w:val="center"/>
              <w:rPr>
                <w:rFonts w:ascii="Cambria" w:hAnsi="Cambria"/>
                <w:sz w:val="18"/>
                <w:szCs w:val="18"/>
              </w:rPr>
            </w:pPr>
          </w:p>
        </w:tc>
        <w:tc>
          <w:tcPr>
            <w:tcW w:w="949" w:type="dxa"/>
            <w:gridSpan w:val="2"/>
            <w:shd w:val="clear" w:color="auto" w:fill="FFFFFF" w:themeFill="background1"/>
          </w:tcPr>
          <w:p w14:paraId="0BE7D311"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5798EAD9" w14:textId="77777777" w:rsidR="001744AB" w:rsidRDefault="001744AB" w:rsidP="001744AB">
            <w:pPr>
              <w:pStyle w:val="ListParagraph"/>
              <w:spacing w:after="0" w:line="240" w:lineRule="auto"/>
              <w:ind w:left="288"/>
              <w:jc w:val="center"/>
              <w:rPr>
                <w:rFonts w:ascii="Cambria" w:hAnsi="Cambria"/>
                <w:sz w:val="18"/>
                <w:szCs w:val="18"/>
              </w:rPr>
            </w:pPr>
          </w:p>
        </w:tc>
        <w:tc>
          <w:tcPr>
            <w:tcW w:w="907" w:type="dxa"/>
            <w:gridSpan w:val="2"/>
            <w:shd w:val="clear" w:color="auto" w:fill="FFFFFF" w:themeFill="background1"/>
          </w:tcPr>
          <w:p w14:paraId="20765F1A" w14:textId="77777777" w:rsidR="001744AB" w:rsidRDefault="001744AB" w:rsidP="001744AB">
            <w:pPr>
              <w:pStyle w:val="ListParagraph"/>
              <w:spacing w:after="0" w:line="240" w:lineRule="auto"/>
              <w:ind w:left="288"/>
              <w:jc w:val="center"/>
              <w:rPr>
                <w:rFonts w:ascii="Cambria" w:hAnsi="Cambria"/>
                <w:sz w:val="18"/>
                <w:szCs w:val="18"/>
              </w:rPr>
            </w:pPr>
          </w:p>
        </w:tc>
      </w:tr>
    </w:tbl>
    <w:p w14:paraId="045CEB14" w14:textId="77777777" w:rsidR="00F07DB8" w:rsidRDefault="00F07DB8" w:rsidP="006E2DE0"/>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1417"/>
        <w:gridCol w:w="17"/>
        <w:gridCol w:w="599"/>
        <w:gridCol w:w="34"/>
        <w:gridCol w:w="857"/>
        <w:gridCol w:w="36"/>
        <w:gridCol w:w="859"/>
        <w:gridCol w:w="35"/>
        <w:gridCol w:w="866"/>
        <w:gridCol w:w="27"/>
        <w:gridCol w:w="868"/>
        <w:gridCol w:w="26"/>
        <w:gridCol w:w="866"/>
        <w:gridCol w:w="27"/>
        <w:gridCol w:w="864"/>
        <w:gridCol w:w="29"/>
        <w:gridCol w:w="863"/>
        <w:gridCol w:w="31"/>
        <w:gridCol w:w="893"/>
        <w:gridCol w:w="894"/>
        <w:gridCol w:w="872"/>
      </w:tblGrid>
      <w:tr w:rsidR="00FF763C" w:rsidRPr="00BC4014" w14:paraId="422CC45F" w14:textId="77777777" w:rsidTr="00852990">
        <w:tc>
          <w:tcPr>
            <w:tcW w:w="10980" w:type="dxa"/>
            <w:gridSpan w:val="21"/>
            <w:shd w:val="clear" w:color="auto" w:fill="A6A6A6" w:themeFill="background1" w:themeFillShade="A6"/>
          </w:tcPr>
          <w:p w14:paraId="6C84EAB3" w14:textId="77777777" w:rsidR="00FF763C" w:rsidRPr="0026103C" w:rsidRDefault="00FF763C" w:rsidP="00852990">
            <w:pPr>
              <w:tabs>
                <w:tab w:val="left" w:pos="342"/>
              </w:tabs>
              <w:ind w:left="-288" w:firstLine="198"/>
              <w:rPr>
                <w:rFonts w:asciiTheme="minorHAnsi" w:hAnsiTheme="minorHAnsi"/>
                <w:b/>
                <w:bCs/>
                <w:sz w:val="22"/>
                <w:szCs w:val="22"/>
              </w:rPr>
            </w:pPr>
            <w:r w:rsidRPr="0026103C">
              <w:rPr>
                <w:b/>
                <w:bCs/>
                <w:sz w:val="22"/>
                <w:szCs w:val="22"/>
              </w:rPr>
              <w:lastRenderedPageBreak/>
              <w:t xml:space="preserve"> </w:t>
            </w:r>
            <w:r w:rsidRPr="0026103C">
              <w:rPr>
                <w:rFonts w:asciiTheme="minorHAnsi" w:hAnsiTheme="minorHAnsi"/>
                <w:b/>
                <w:bCs/>
                <w:sz w:val="22"/>
                <w:szCs w:val="22"/>
              </w:rPr>
              <w:t xml:space="preserve">III. </w:t>
            </w:r>
            <w:r>
              <w:rPr>
                <w:rFonts w:asciiTheme="minorHAnsi" w:hAnsiTheme="minorHAnsi"/>
                <w:b/>
                <w:bCs/>
                <w:sz w:val="22"/>
                <w:szCs w:val="22"/>
              </w:rPr>
              <w:t xml:space="preserve"> DEMONSTRATE CLINICAL DECISION MAKING THAT IS ACCURATE AND SAFE</w:t>
            </w:r>
            <w:r w:rsidRPr="0026103C">
              <w:rPr>
                <w:rFonts w:asciiTheme="minorHAnsi" w:hAnsiTheme="minorHAnsi"/>
                <w:b/>
                <w:bCs/>
                <w:sz w:val="22"/>
                <w:szCs w:val="22"/>
              </w:rPr>
              <w:t>.</w:t>
            </w:r>
          </w:p>
        </w:tc>
      </w:tr>
      <w:tr w:rsidR="00FF763C" w:rsidRPr="00BC4014" w14:paraId="61EF916A" w14:textId="77777777" w:rsidTr="009D6D7F">
        <w:trPr>
          <w:trHeight w:val="1010"/>
        </w:trPr>
        <w:tc>
          <w:tcPr>
            <w:tcW w:w="10980" w:type="dxa"/>
            <w:gridSpan w:val="21"/>
          </w:tcPr>
          <w:p w14:paraId="4A76475A" w14:textId="4D0B0A7C" w:rsidR="009D6D7F" w:rsidRPr="009D6D7F" w:rsidRDefault="009D6D7F" w:rsidP="003305C8">
            <w:pPr>
              <w:pStyle w:val="NoSpacing"/>
              <w:numPr>
                <w:ilvl w:val="0"/>
                <w:numId w:val="29"/>
              </w:numPr>
              <w:ind w:left="252" w:hanging="252"/>
            </w:pPr>
            <w:r w:rsidRPr="009D6D7F">
              <w:t>Formulate</w:t>
            </w:r>
            <w:r>
              <w:t>s</w:t>
            </w:r>
            <w:r w:rsidRPr="009D6D7F">
              <w:t xml:space="preserve"> and develop</w:t>
            </w:r>
            <w:r w:rsidR="00E06B56">
              <w:t>s</w:t>
            </w:r>
            <w:r w:rsidRPr="009D6D7F">
              <w:t xml:space="preserve"> critical thinkin</w:t>
            </w:r>
            <w:r w:rsidR="00E06B56">
              <w:t>g in making clinical decisions (</w:t>
            </w:r>
            <w:r w:rsidRPr="009D6D7F">
              <w:t>e.g. mental status asse</w:t>
            </w:r>
            <w:r w:rsidR="007B3711">
              <w:t xml:space="preserve">ssment, </w:t>
            </w:r>
            <w:r w:rsidRPr="009D6D7F">
              <w:t>medical history</w:t>
            </w:r>
            <w:r w:rsidR="007B3711">
              <w:t xml:space="preserve"> and psychiatric history taking</w:t>
            </w:r>
            <w:r w:rsidRPr="009D6D7F">
              <w:t>, assessment, diagnostic tests, laboratory values, and medications</w:t>
            </w:r>
            <w:r w:rsidR="00E06B56">
              <w:t>)</w:t>
            </w:r>
            <w:r w:rsidRPr="009D6D7F">
              <w:t xml:space="preserve"> to develop an individualized plan of care for the patient.</w:t>
            </w:r>
            <w:r w:rsidR="00F35DF8">
              <w:t>*</w:t>
            </w:r>
          </w:p>
          <w:p w14:paraId="369C358B" w14:textId="77777777" w:rsidR="009D6D7F" w:rsidRPr="009D6D7F" w:rsidRDefault="009D6D7F" w:rsidP="003305C8">
            <w:pPr>
              <w:pStyle w:val="NoSpacing"/>
              <w:numPr>
                <w:ilvl w:val="0"/>
                <w:numId w:val="29"/>
              </w:numPr>
              <w:ind w:left="252" w:hanging="252"/>
            </w:pPr>
            <w:r w:rsidRPr="009D6D7F">
              <w:t>Integrates and validates stimuli of effective and ineffective behaviors.</w:t>
            </w:r>
          </w:p>
          <w:p w14:paraId="21BED3EA" w14:textId="2479020C" w:rsidR="00FF763C" w:rsidRDefault="007B3711" w:rsidP="003305C8">
            <w:pPr>
              <w:pStyle w:val="NoSpacing"/>
              <w:numPr>
                <w:ilvl w:val="0"/>
                <w:numId w:val="29"/>
              </w:numPr>
              <w:ind w:left="252" w:hanging="252"/>
            </w:pPr>
            <w:r>
              <w:t>Considers</w:t>
            </w:r>
            <w:r w:rsidR="009D6D7F" w:rsidRPr="009D6D7F">
              <w:t xml:space="preserve"> a</w:t>
            </w:r>
            <w:r w:rsidR="00F0353F">
              <w:t xml:space="preserve">ll relevant information/inconsistencies and </w:t>
            </w:r>
            <w:r w:rsidR="009D6D7F" w:rsidRPr="009D6D7F">
              <w:t>appropriate resources for clinical decision-making.</w:t>
            </w:r>
          </w:p>
          <w:p w14:paraId="1947FFB0" w14:textId="77777777" w:rsidR="00F07DB8" w:rsidRDefault="009D6D7F" w:rsidP="00F07DB8">
            <w:pPr>
              <w:pStyle w:val="NoSpacing"/>
              <w:numPr>
                <w:ilvl w:val="0"/>
                <w:numId w:val="29"/>
              </w:numPr>
              <w:ind w:left="252" w:hanging="252"/>
            </w:pPr>
            <w:r w:rsidRPr="009D6D7F">
              <w:t>Recognizes man</w:t>
            </w:r>
            <w:r>
              <w:t>ipulative and testing behaviors.</w:t>
            </w:r>
          </w:p>
          <w:p w14:paraId="1EC8FB5A" w14:textId="3B9E10D0" w:rsidR="00DC47D8" w:rsidRDefault="00DC47D8" w:rsidP="00F07DB8">
            <w:pPr>
              <w:pStyle w:val="NoSpacing"/>
              <w:numPr>
                <w:ilvl w:val="0"/>
                <w:numId w:val="29"/>
              </w:numPr>
              <w:ind w:left="252" w:hanging="252"/>
            </w:pPr>
            <w:r>
              <w:t>Maintain the safety and integrity of the locked status of the units.</w:t>
            </w:r>
            <w:r w:rsidR="00F35DF8">
              <w:t>*</w:t>
            </w:r>
          </w:p>
          <w:p w14:paraId="30D47740" w14:textId="39F7C644" w:rsidR="00DC47D8" w:rsidRPr="001126B8" w:rsidRDefault="00DC47D8" w:rsidP="00F07DB8">
            <w:pPr>
              <w:pStyle w:val="NoSpacing"/>
              <w:numPr>
                <w:ilvl w:val="0"/>
                <w:numId w:val="29"/>
              </w:numPr>
              <w:ind w:left="252" w:hanging="252"/>
            </w:pPr>
            <w:r>
              <w:t>Immediately report any observed self-harm or suicidal behavior to the charge nurse or clinical instructor.</w:t>
            </w:r>
            <w:r w:rsidR="00F35DF8">
              <w:t>*</w:t>
            </w:r>
          </w:p>
        </w:tc>
      </w:tr>
      <w:tr w:rsidR="00891675" w:rsidRPr="00BC4014" w14:paraId="7E3B4F28" w14:textId="77777777" w:rsidTr="00852990">
        <w:trPr>
          <w:trHeight w:val="60"/>
        </w:trPr>
        <w:tc>
          <w:tcPr>
            <w:tcW w:w="1417" w:type="dxa"/>
          </w:tcPr>
          <w:p w14:paraId="3EAA6E11" w14:textId="77777777" w:rsidR="00891675" w:rsidRPr="00CE557A" w:rsidRDefault="00CE557A" w:rsidP="001744AB">
            <w:pPr>
              <w:ind w:left="-270" w:firstLine="180"/>
              <w:rPr>
                <w:rFonts w:asciiTheme="minorHAnsi" w:hAnsiTheme="minorHAnsi"/>
                <w:sz w:val="18"/>
                <w:szCs w:val="18"/>
              </w:rPr>
            </w:pPr>
            <w:r w:rsidRPr="00CE557A">
              <w:rPr>
                <w:rFonts w:asciiTheme="minorHAnsi" w:hAnsiTheme="minorHAnsi"/>
                <w:sz w:val="18"/>
                <w:szCs w:val="18"/>
              </w:rPr>
              <w:t>WEEK/DA</w:t>
            </w:r>
            <w:r>
              <w:rPr>
                <w:rFonts w:asciiTheme="minorHAnsi" w:hAnsiTheme="minorHAnsi"/>
                <w:sz w:val="18"/>
                <w:szCs w:val="18"/>
              </w:rPr>
              <w:t>T</w:t>
            </w:r>
            <w:r w:rsidR="00891675" w:rsidRPr="00CE557A">
              <w:rPr>
                <w:rFonts w:asciiTheme="minorHAnsi" w:hAnsiTheme="minorHAnsi"/>
                <w:sz w:val="18"/>
                <w:szCs w:val="18"/>
              </w:rPr>
              <w:t>E</w:t>
            </w:r>
          </w:p>
        </w:tc>
        <w:tc>
          <w:tcPr>
            <w:tcW w:w="616" w:type="dxa"/>
            <w:gridSpan w:val="2"/>
          </w:tcPr>
          <w:p w14:paraId="2B4D64DC"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1</w:t>
            </w:r>
          </w:p>
        </w:tc>
        <w:tc>
          <w:tcPr>
            <w:tcW w:w="1786" w:type="dxa"/>
            <w:gridSpan w:val="4"/>
          </w:tcPr>
          <w:p w14:paraId="532307DD" w14:textId="77777777" w:rsidR="00891675" w:rsidRPr="00CE557A" w:rsidRDefault="00891675" w:rsidP="00573C4D">
            <w:pPr>
              <w:ind w:left="-270" w:firstLine="180"/>
              <w:jc w:val="center"/>
              <w:rPr>
                <w:rFonts w:asciiTheme="minorHAnsi" w:hAnsiTheme="minorHAnsi"/>
                <w:sz w:val="18"/>
                <w:szCs w:val="18"/>
              </w:rPr>
            </w:pPr>
            <w:r w:rsidRPr="00CE557A">
              <w:rPr>
                <w:rFonts w:asciiTheme="minorHAnsi" w:hAnsiTheme="minorHAnsi"/>
                <w:sz w:val="18"/>
                <w:szCs w:val="18"/>
              </w:rPr>
              <w:t>2</w:t>
            </w:r>
          </w:p>
        </w:tc>
        <w:tc>
          <w:tcPr>
            <w:tcW w:w="1796" w:type="dxa"/>
            <w:gridSpan w:val="4"/>
          </w:tcPr>
          <w:p w14:paraId="01F18F1E" w14:textId="77777777" w:rsidR="00891675" w:rsidRPr="00CE557A" w:rsidRDefault="00891675" w:rsidP="00573C4D">
            <w:pPr>
              <w:ind w:left="-270" w:firstLine="180"/>
              <w:jc w:val="center"/>
              <w:rPr>
                <w:rFonts w:asciiTheme="minorHAnsi" w:hAnsiTheme="minorHAnsi"/>
                <w:sz w:val="18"/>
                <w:szCs w:val="18"/>
              </w:rPr>
            </w:pPr>
            <w:r w:rsidRPr="00CE557A">
              <w:rPr>
                <w:rFonts w:asciiTheme="minorHAnsi" w:hAnsiTheme="minorHAnsi"/>
                <w:sz w:val="18"/>
                <w:szCs w:val="18"/>
              </w:rPr>
              <w:t>3</w:t>
            </w:r>
          </w:p>
        </w:tc>
        <w:tc>
          <w:tcPr>
            <w:tcW w:w="1783" w:type="dxa"/>
            <w:gridSpan w:val="4"/>
          </w:tcPr>
          <w:p w14:paraId="2B0C1F9B" w14:textId="77777777" w:rsidR="00891675" w:rsidRPr="00CE557A" w:rsidRDefault="00891675" w:rsidP="00573C4D">
            <w:pPr>
              <w:ind w:left="-270" w:firstLine="180"/>
              <w:jc w:val="center"/>
              <w:rPr>
                <w:rFonts w:asciiTheme="minorHAnsi" w:hAnsiTheme="minorHAnsi"/>
                <w:sz w:val="18"/>
                <w:szCs w:val="18"/>
              </w:rPr>
            </w:pPr>
            <w:r w:rsidRPr="00CE557A">
              <w:rPr>
                <w:rFonts w:asciiTheme="minorHAnsi" w:hAnsiTheme="minorHAnsi"/>
                <w:sz w:val="18"/>
                <w:szCs w:val="18"/>
              </w:rPr>
              <w:t>4</w:t>
            </w:r>
          </w:p>
        </w:tc>
        <w:tc>
          <w:tcPr>
            <w:tcW w:w="1816" w:type="dxa"/>
            <w:gridSpan w:val="4"/>
          </w:tcPr>
          <w:p w14:paraId="0B254F83" w14:textId="77777777" w:rsidR="00891675" w:rsidRPr="00CE557A" w:rsidRDefault="00891675" w:rsidP="00573C4D">
            <w:pPr>
              <w:ind w:left="-270" w:firstLine="180"/>
              <w:jc w:val="center"/>
              <w:rPr>
                <w:rFonts w:asciiTheme="minorHAnsi" w:hAnsiTheme="minorHAnsi"/>
                <w:sz w:val="18"/>
                <w:szCs w:val="18"/>
              </w:rPr>
            </w:pPr>
            <w:r w:rsidRPr="00CE557A">
              <w:rPr>
                <w:rFonts w:asciiTheme="minorHAnsi" w:hAnsiTheme="minorHAnsi"/>
                <w:sz w:val="18"/>
                <w:szCs w:val="18"/>
              </w:rPr>
              <w:t>5</w:t>
            </w:r>
          </w:p>
        </w:tc>
        <w:tc>
          <w:tcPr>
            <w:tcW w:w="1766" w:type="dxa"/>
            <w:gridSpan w:val="2"/>
          </w:tcPr>
          <w:p w14:paraId="316802AC" w14:textId="77777777" w:rsidR="00891675" w:rsidRPr="00CE557A" w:rsidRDefault="00891675" w:rsidP="00573C4D">
            <w:pPr>
              <w:ind w:left="-270" w:firstLine="180"/>
              <w:jc w:val="center"/>
              <w:rPr>
                <w:rFonts w:asciiTheme="minorHAnsi" w:hAnsiTheme="minorHAnsi"/>
                <w:sz w:val="18"/>
                <w:szCs w:val="18"/>
              </w:rPr>
            </w:pPr>
            <w:r w:rsidRPr="00CE557A">
              <w:rPr>
                <w:rFonts w:asciiTheme="minorHAnsi" w:hAnsiTheme="minorHAnsi"/>
                <w:sz w:val="18"/>
                <w:szCs w:val="18"/>
              </w:rPr>
              <w:t>6</w:t>
            </w:r>
          </w:p>
        </w:tc>
      </w:tr>
      <w:tr w:rsidR="00891675" w:rsidRPr="00BC4014" w14:paraId="74B5A362" w14:textId="77777777" w:rsidTr="00852990">
        <w:trPr>
          <w:trHeight w:val="60"/>
        </w:trPr>
        <w:tc>
          <w:tcPr>
            <w:tcW w:w="1417" w:type="dxa"/>
          </w:tcPr>
          <w:p w14:paraId="4458A718"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Evaluator</w:t>
            </w:r>
          </w:p>
        </w:tc>
        <w:tc>
          <w:tcPr>
            <w:tcW w:w="616" w:type="dxa"/>
            <w:gridSpan w:val="2"/>
          </w:tcPr>
          <w:p w14:paraId="180F1D69"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16E808E2" w14:textId="77777777" w:rsidR="00891675" w:rsidRPr="00CE557A" w:rsidRDefault="001744AB" w:rsidP="001744AB">
            <w:pPr>
              <w:ind w:left="-270" w:firstLine="180"/>
              <w:rPr>
                <w:rFonts w:asciiTheme="minorHAnsi" w:hAnsiTheme="minorHAnsi"/>
                <w:sz w:val="18"/>
                <w:szCs w:val="18"/>
              </w:rPr>
            </w:pPr>
            <w:r w:rsidRPr="00CE557A">
              <w:rPr>
                <w:rFonts w:asciiTheme="minorHAnsi" w:hAnsiTheme="minorHAnsi"/>
                <w:sz w:val="18"/>
                <w:szCs w:val="18"/>
              </w:rPr>
              <w:t>Stud.</w:t>
            </w:r>
          </w:p>
        </w:tc>
        <w:tc>
          <w:tcPr>
            <w:tcW w:w="895" w:type="dxa"/>
            <w:gridSpan w:val="2"/>
          </w:tcPr>
          <w:p w14:paraId="5EA9815E"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Inst.</w:t>
            </w:r>
          </w:p>
        </w:tc>
        <w:tc>
          <w:tcPr>
            <w:tcW w:w="901" w:type="dxa"/>
            <w:gridSpan w:val="2"/>
          </w:tcPr>
          <w:p w14:paraId="27D4E6FD" w14:textId="77777777" w:rsidR="00891675" w:rsidRPr="00CE557A" w:rsidRDefault="001744AB" w:rsidP="001744AB">
            <w:pPr>
              <w:ind w:left="-270" w:firstLine="180"/>
              <w:rPr>
                <w:rFonts w:asciiTheme="minorHAnsi" w:hAnsiTheme="minorHAnsi"/>
                <w:sz w:val="18"/>
                <w:szCs w:val="18"/>
              </w:rPr>
            </w:pPr>
            <w:r w:rsidRPr="00CE557A">
              <w:rPr>
                <w:rFonts w:asciiTheme="minorHAnsi" w:hAnsiTheme="minorHAnsi"/>
                <w:sz w:val="18"/>
                <w:szCs w:val="18"/>
              </w:rPr>
              <w:t>Stud.</w:t>
            </w:r>
          </w:p>
        </w:tc>
        <w:tc>
          <w:tcPr>
            <w:tcW w:w="895" w:type="dxa"/>
            <w:gridSpan w:val="2"/>
          </w:tcPr>
          <w:p w14:paraId="2DAE4AB5"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Inst.</w:t>
            </w:r>
          </w:p>
        </w:tc>
        <w:tc>
          <w:tcPr>
            <w:tcW w:w="892" w:type="dxa"/>
            <w:gridSpan w:val="2"/>
          </w:tcPr>
          <w:p w14:paraId="1274D095" w14:textId="77777777" w:rsidR="00891675" w:rsidRPr="00CE557A" w:rsidRDefault="001744AB" w:rsidP="001744AB">
            <w:pPr>
              <w:ind w:left="-270" w:firstLine="180"/>
              <w:rPr>
                <w:rFonts w:asciiTheme="minorHAnsi" w:hAnsiTheme="minorHAnsi"/>
                <w:sz w:val="18"/>
                <w:szCs w:val="18"/>
              </w:rPr>
            </w:pPr>
            <w:r w:rsidRPr="00CE557A">
              <w:rPr>
                <w:rFonts w:asciiTheme="minorHAnsi" w:hAnsiTheme="minorHAnsi"/>
                <w:sz w:val="18"/>
                <w:szCs w:val="18"/>
              </w:rPr>
              <w:t>Stud.</w:t>
            </w:r>
          </w:p>
        </w:tc>
        <w:tc>
          <w:tcPr>
            <w:tcW w:w="891" w:type="dxa"/>
            <w:gridSpan w:val="2"/>
          </w:tcPr>
          <w:p w14:paraId="26729AE7"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Inst.</w:t>
            </w:r>
          </w:p>
        </w:tc>
        <w:tc>
          <w:tcPr>
            <w:tcW w:w="892" w:type="dxa"/>
            <w:gridSpan w:val="2"/>
          </w:tcPr>
          <w:p w14:paraId="15AD614B" w14:textId="77777777" w:rsidR="00891675" w:rsidRPr="00CE557A" w:rsidRDefault="001744AB" w:rsidP="001744AB">
            <w:pPr>
              <w:ind w:left="-270" w:firstLine="180"/>
              <w:rPr>
                <w:rFonts w:asciiTheme="minorHAnsi" w:hAnsiTheme="minorHAnsi"/>
                <w:sz w:val="18"/>
                <w:szCs w:val="18"/>
              </w:rPr>
            </w:pPr>
            <w:r w:rsidRPr="00CE557A">
              <w:rPr>
                <w:rFonts w:asciiTheme="minorHAnsi" w:hAnsiTheme="minorHAnsi"/>
                <w:sz w:val="18"/>
                <w:szCs w:val="18"/>
              </w:rPr>
              <w:t>Stud.</w:t>
            </w:r>
          </w:p>
        </w:tc>
        <w:tc>
          <w:tcPr>
            <w:tcW w:w="924" w:type="dxa"/>
            <w:gridSpan w:val="2"/>
          </w:tcPr>
          <w:p w14:paraId="377A37C3"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Inst.</w:t>
            </w:r>
          </w:p>
        </w:tc>
        <w:tc>
          <w:tcPr>
            <w:tcW w:w="894" w:type="dxa"/>
          </w:tcPr>
          <w:p w14:paraId="66BA128C" w14:textId="77777777" w:rsidR="00891675" w:rsidRPr="00CE557A" w:rsidRDefault="001744AB" w:rsidP="001744AB">
            <w:pPr>
              <w:ind w:left="-270" w:firstLine="180"/>
              <w:rPr>
                <w:rFonts w:asciiTheme="minorHAnsi" w:hAnsiTheme="minorHAnsi"/>
                <w:sz w:val="18"/>
                <w:szCs w:val="18"/>
              </w:rPr>
            </w:pPr>
            <w:r w:rsidRPr="00CE557A">
              <w:rPr>
                <w:rFonts w:asciiTheme="minorHAnsi" w:hAnsiTheme="minorHAnsi"/>
                <w:sz w:val="18"/>
                <w:szCs w:val="18"/>
              </w:rPr>
              <w:t>Stud.</w:t>
            </w:r>
          </w:p>
        </w:tc>
        <w:tc>
          <w:tcPr>
            <w:tcW w:w="872" w:type="dxa"/>
          </w:tcPr>
          <w:p w14:paraId="0B66757B"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Inst.</w:t>
            </w:r>
          </w:p>
        </w:tc>
      </w:tr>
      <w:tr w:rsidR="00891675" w:rsidRPr="00BC4014" w14:paraId="2F88E663" w14:textId="77777777" w:rsidTr="00852990">
        <w:trPr>
          <w:trHeight w:val="60"/>
        </w:trPr>
        <w:tc>
          <w:tcPr>
            <w:tcW w:w="1417" w:type="dxa"/>
          </w:tcPr>
          <w:p w14:paraId="7749CD2D" w14:textId="77777777" w:rsidR="00891675" w:rsidRPr="00CE557A" w:rsidRDefault="00891675" w:rsidP="001744AB">
            <w:pPr>
              <w:ind w:left="-270" w:firstLine="180"/>
              <w:rPr>
                <w:rFonts w:asciiTheme="minorHAnsi" w:hAnsiTheme="minorHAnsi"/>
                <w:sz w:val="18"/>
                <w:szCs w:val="18"/>
              </w:rPr>
            </w:pPr>
          </w:p>
          <w:p w14:paraId="65512ACF"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SAT.</w:t>
            </w:r>
          </w:p>
        </w:tc>
        <w:tc>
          <w:tcPr>
            <w:tcW w:w="616" w:type="dxa"/>
            <w:gridSpan w:val="2"/>
            <w:vMerge w:val="restart"/>
          </w:tcPr>
          <w:p w14:paraId="75E443F4" w14:textId="77777777" w:rsidR="00891675" w:rsidRPr="00CE557A" w:rsidRDefault="00891675" w:rsidP="001744AB">
            <w:pPr>
              <w:ind w:left="-270" w:firstLine="180"/>
              <w:jc w:val="center"/>
              <w:rPr>
                <w:rFonts w:asciiTheme="minorHAnsi" w:hAnsiTheme="minorHAnsi"/>
                <w:sz w:val="18"/>
                <w:szCs w:val="18"/>
              </w:rPr>
            </w:pPr>
          </w:p>
          <w:p w14:paraId="510FD20A"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O</w:t>
            </w:r>
          </w:p>
          <w:p w14:paraId="66F9A0C6"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R</w:t>
            </w:r>
          </w:p>
          <w:p w14:paraId="1199AF4A"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I</w:t>
            </w:r>
          </w:p>
          <w:p w14:paraId="4FE657D0"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E</w:t>
            </w:r>
          </w:p>
          <w:p w14:paraId="52C3ADAA"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N</w:t>
            </w:r>
          </w:p>
          <w:p w14:paraId="37EA2A33" w14:textId="77777777" w:rsidR="00891675" w:rsidRPr="00CE557A" w:rsidRDefault="00891675" w:rsidP="001744AB">
            <w:pPr>
              <w:ind w:left="-270" w:firstLine="180"/>
              <w:jc w:val="center"/>
              <w:rPr>
                <w:rFonts w:asciiTheme="minorHAnsi" w:hAnsiTheme="minorHAnsi"/>
                <w:sz w:val="18"/>
                <w:szCs w:val="18"/>
              </w:rPr>
            </w:pPr>
            <w:r w:rsidRPr="00CE557A">
              <w:rPr>
                <w:rFonts w:asciiTheme="minorHAnsi" w:hAnsiTheme="minorHAnsi"/>
                <w:sz w:val="18"/>
                <w:szCs w:val="18"/>
              </w:rPr>
              <w:t>T</w:t>
            </w:r>
          </w:p>
        </w:tc>
        <w:tc>
          <w:tcPr>
            <w:tcW w:w="891" w:type="dxa"/>
            <w:gridSpan w:val="2"/>
          </w:tcPr>
          <w:p w14:paraId="2D61BF65"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19F84981" w14:textId="77777777" w:rsidR="00891675" w:rsidRPr="00CE557A" w:rsidRDefault="00891675" w:rsidP="001744AB">
            <w:pPr>
              <w:ind w:left="-270" w:firstLine="180"/>
              <w:rPr>
                <w:rFonts w:asciiTheme="minorHAnsi" w:hAnsiTheme="minorHAnsi"/>
                <w:sz w:val="18"/>
                <w:szCs w:val="18"/>
              </w:rPr>
            </w:pPr>
          </w:p>
        </w:tc>
        <w:tc>
          <w:tcPr>
            <w:tcW w:w="901" w:type="dxa"/>
            <w:gridSpan w:val="2"/>
          </w:tcPr>
          <w:p w14:paraId="65289C19"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61F95ACC"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361D3DA5"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1AD2AE3F"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1F736F6B" w14:textId="77777777" w:rsidR="00891675" w:rsidRPr="00CE557A" w:rsidRDefault="00891675" w:rsidP="001744AB">
            <w:pPr>
              <w:ind w:left="-270" w:firstLine="180"/>
              <w:rPr>
                <w:rFonts w:asciiTheme="minorHAnsi" w:hAnsiTheme="minorHAnsi"/>
                <w:sz w:val="18"/>
                <w:szCs w:val="18"/>
              </w:rPr>
            </w:pPr>
          </w:p>
        </w:tc>
        <w:tc>
          <w:tcPr>
            <w:tcW w:w="924" w:type="dxa"/>
            <w:gridSpan w:val="2"/>
          </w:tcPr>
          <w:p w14:paraId="2A862F1E" w14:textId="77777777" w:rsidR="00891675" w:rsidRPr="00CE557A" w:rsidRDefault="00891675" w:rsidP="001744AB">
            <w:pPr>
              <w:ind w:left="-270" w:firstLine="180"/>
              <w:rPr>
                <w:rFonts w:asciiTheme="minorHAnsi" w:hAnsiTheme="minorHAnsi"/>
                <w:sz w:val="18"/>
                <w:szCs w:val="18"/>
              </w:rPr>
            </w:pPr>
          </w:p>
        </w:tc>
        <w:tc>
          <w:tcPr>
            <w:tcW w:w="894" w:type="dxa"/>
          </w:tcPr>
          <w:p w14:paraId="78CA642B" w14:textId="77777777" w:rsidR="00891675" w:rsidRPr="00CE557A" w:rsidRDefault="00891675" w:rsidP="001744AB">
            <w:pPr>
              <w:ind w:left="-270" w:firstLine="180"/>
              <w:rPr>
                <w:rFonts w:asciiTheme="minorHAnsi" w:hAnsiTheme="minorHAnsi"/>
                <w:sz w:val="18"/>
                <w:szCs w:val="18"/>
              </w:rPr>
            </w:pPr>
          </w:p>
        </w:tc>
        <w:tc>
          <w:tcPr>
            <w:tcW w:w="872" w:type="dxa"/>
          </w:tcPr>
          <w:p w14:paraId="0771B066" w14:textId="77777777" w:rsidR="00891675" w:rsidRPr="00CE557A" w:rsidRDefault="00891675" w:rsidP="001744AB">
            <w:pPr>
              <w:ind w:left="-270" w:firstLine="180"/>
              <w:rPr>
                <w:rFonts w:asciiTheme="minorHAnsi" w:hAnsiTheme="minorHAnsi"/>
                <w:sz w:val="18"/>
                <w:szCs w:val="18"/>
              </w:rPr>
            </w:pPr>
          </w:p>
        </w:tc>
      </w:tr>
      <w:tr w:rsidR="00891675" w:rsidRPr="00BC4014" w14:paraId="5A81BC65" w14:textId="77777777" w:rsidTr="00852990">
        <w:trPr>
          <w:trHeight w:val="60"/>
        </w:trPr>
        <w:tc>
          <w:tcPr>
            <w:tcW w:w="1417" w:type="dxa"/>
          </w:tcPr>
          <w:p w14:paraId="31FB39AF" w14:textId="77777777" w:rsidR="00891675" w:rsidRPr="00CE557A" w:rsidRDefault="00891675" w:rsidP="001744AB">
            <w:pPr>
              <w:ind w:left="-270" w:firstLine="180"/>
              <w:rPr>
                <w:rFonts w:asciiTheme="minorHAnsi" w:hAnsiTheme="minorHAnsi"/>
                <w:sz w:val="18"/>
                <w:szCs w:val="18"/>
              </w:rPr>
            </w:pPr>
          </w:p>
          <w:p w14:paraId="0DE0C0A0"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N.I.</w:t>
            </w:r>
          </w:p>
        </w:tc>
        <w:tc>
          <w:tcPr>
            <w:tcW w:w="616" w:type="dxa"/>
            <w:gridSpan w:val="2"/>
            <w:vMerge/>
          </w:tcPr>
          <w:p w14:paraId="024A69A2"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7BC32578"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08816097" w14:textId="77777777" w:rsidR="00891675" w:rsidRPr="00CE557A" w:rsidRDefault="00891675" w:rsidP="001744AB">
            <w:pPr>
              <w:ind w:left="-270" w:firstLine="180"/>
              <w:rPr>
                <w:rFonts w:asciiTheme="minorHAnsi" w:hAnsiTheme="minorHAnsi"/>
                <w:sz w:val="18"/>
                <w:szCs w:val="18"/>
              </w:rPr>
            </w:pPr>
          </w:p>
        </w:tc>
        <w:tc>
          <w:tcPr>
            <w:tcW w:w="901" w:type="dxa"/>
            <w:gridSpan w:val="2"/>
          </w:tcPr>
          <w:p w14:paraId="66632BF0"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0599810A"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6CF810DB"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03AB928E"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682201C3" w14:textId="77777777" w:rsidR="00891675" w:rsidRPr="00CE557A" w:rsidRDefault="00891675" w:rsidP="001744AB">
            <w:pPr>
              <w:ind w:left="-270" w:firstLine="180"/>
              <w:rPr>
                <w:rFonts w:asciiTheme="minorHAnsi" w:hAnsiTheme="minorHAnsi"/>
                <w:sz w:val="18"/>
                <w:szCs w:val="18"/>
              </w:rPr>
            </w:pPr>
          </w:p>
        </w:tc>
        <w:tc>
          <w:tcPr>
            <w:tcW w:w="924" w:type="dxa"/>
            <w:gridSpan w:val="2"/>
          </w:tcPr>
          <w:p w14:paraId="7BAA8E2C" w14:textId="77777777" w:rsidR="00891675" w:rsidRPr="00CE557A" w:rsidRDefault="00891675" w:rsidP="001744AB">
            <w:pPr>
              <w:ind w:left="-270" w:firstLine="180"/>
              <w:rPr>
                <w:rFonts w:asciiTheme="minorHAnsi" w:hAnsiTheme="minorHAnsi"/>
                <w:sz w:val="18"/>
                <w:szCs w:val="18"/>
              </w:rPr>
            </w:pPr>
          </w:p>
        </w:tc>
        <w:tc>
          <w:tcPr>
            <w:tcW w:w="894" w:type="dxa"/>
          </w:tcPr>
          <w:p w14:paraId="591D233F" w14:textId="77777777" w:rsidR="00891675" w:rsidRPr="00CE557A" w:rsidRDefault="00891675" w:rsidP="001744AB">
            <w:pPr>
              <w:ind w:left="-270" w:firstLine="180"/>
              <w:rPr>
                <w:rFonts w:asciiTheme="minorHAnsi" w:hAnsiTheme="minorHAnsi"/>
                <w:sz w:val="18"/>
                <w:szCs w:val="18"/>
              </w:rPr>
            </w:pPr>
          </w:p>
        </w:tc>
        <w:tc>
          <w:tcPr>
            <w:tcW w:w="872" w:type="dxa"/>
          </w:tcPr>
          <w:p w14:paraId="4DDE0C11" w14:textId="77777777" w:rsidR="00891675" w:rsidRPr="00CE557A" w:rsidRDefault="00891675" w:rsidP="001744AB">
            <w:pPr>
              <w:ind w:left="-270" w:firstLine="180"/>
              <w:rPr>
                <w:rFonts w:asciiTheme="minorHAnsi" w:hAnsiTheme="minorHAnsi"/>
                <w:sz w:val="18"/>
                <w:szCs w:val="18"/>
              </w:rPr>
            </w:pPr>
          </w:p>
        </w:tc>
      </w:tr>
      <w:tr w:rsidR="00891675" w:rsidRPr="00BC4014" w14:paraId="153752FF" w14:textId="77777777" w:rsidTr="00852990">
        <w:trPr>
          <w:trHeight w:val="60"/>
        </w:trPr>
        <w:tc>
          <w:tcPr>
            <w:tcW w:w="1417" w:type="dxa"/>
          </w:tcPr>
          <w:p w14:paraId="3E254ED3" w14:textId="77777777" w:rsidR="00891675" w:rsidRPr="00CE557A" w:rsidRDefault="00891675" w:rsidP="001744AB">
            <w:pPr>
              <w:ind w:left="-270" w:firstLine="180"/>
              <w:rPr>
                <w:rFonts w:asciiTheme="minorHAnsi" w:hAnsiTheme="minorHAnsi"/>
                <w:sz w:val="18"/>
                <w:szCs w:val="18"/>
              </w:rPr>
            </w:pPr>
          </w:p>
          <w:p w14:paraId="384DD037"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UNSAT.</w:t>
            </w:r>
          </w:p>
        </w:tc>
        <w:tc>
          <w:tcPr>
            <w:tcW w:w="616" w:type="dxa"/>
            <w:gridSpan w:val="2"/>
            <w:vMerge/>
          </w:tcPr>
          <w:p w14:paraId="1C39A679"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6AB43749"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1EB9E8BA" w14:textId="77777777" w:rsidR="00891675" w:rsidRPr="00CE557A" w:rsidRDefault="00891675" w:rsidP="001744AB">
            <w:pPr>
              <w:ind w:left="-270" w:firstLine="180"/>
              <w:rPr>
                <w:rFonts w:asciiTheme="minorHAnsi" w:hAnsiTheme="minorHAnsi"/>
                <w:sz w:val="18"/>
                <w:szCs w:val="18"/>
              </w:rPr>
            </w:pPr>
          </w:p>
        </w:tc>
        <w:tc>
          <w:tcPr>
            <w:tcW w:w="901" w:type="dxa"/>
            <w:gridSpan w:val="2"/>
          </w:tcPr>
          <w:p w14:paraId="5D21EF0D"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79DCAA7F"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2185D61B"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267388FA"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395A9704" w14:textId="77777777" w:rsidR="00891675" w:rsidRPr="00CE557A" w:rsidRDefault="00891675" w:rsidP="001744AB">
            <w:pPr>
              <w:ind w:left="-270" w:firstLine="180"/>
              <w:rPr>
                <w:rFonts w:asciiTheme="minorHAnsi" w:hAnsiTheme="minorHAnsi"/>
                <w:sz w:val="18"/>
                <w:szCs w:val="18"/>
              </w:rPr>
            </w:pPr>
          </w:p>
        </w:tc>
        <w:tc>
          <w:tcPr>
            <w:tcW w:w="924" w:type="dxa"/>
            <w:gridSpan w:val="2"/>
          </w:tcPr>
          <w:p w14:paraId="63605722" w14:textId="77777777" w:rsidR="00891675" w:rsidRPr="00CE557A" w:rsidRDefault="00891675" w:rsidP="001744AB">
            <w:pPr>
              <w:ind w:left="-270" w:firstLine="180"/>
              <w:rPr>
                <w:rFonts w:asciiTheme="minorHAnsi" w:hAnsiTheme="minorHAnsi"/>
                <w:sz w:val="18"/>
                <w:szCs w:val="18"/>
              </w:rPr>
            </w:pPr>
          </w:p>
        </w:tc>
        <w:tc>
          <w:tcPr>
            <w:tcW w:w="894" w:type="dxa"/>
          </w:tcPr>
          <w:p w14:paraId="01FB95A9" w14:textId="77777777" w:rsidR="00891675" w:rsidRPr="00CE557A" w:rsidRDefault="00891675" w:rsidP="001744AB">
            <w:pPr>
              <w:ind w:left="-270" w:firstLine="180"/>
              <w:rPr>
                <w:rFonts w:asciiTheme="minorHAnsi" w:hAnsiTheme="minorHAnsi"/>
                <w:sz w:val="18"/>
                <w:szCs w:val="18"/>
              </w:rPr>
            </w:pPr>
          </w:p>
        </w:tc>
        <w:tc>
          <w:tcPr>
            <w:tcW w:w="872" w:type="dxa"/>
          </w:tcPr>
          <w:p w14:paraId="2BA933DC" w14:textId="77777777" w:rsidR="00891675" w:rsidRPr="00CE557A" w:rsidRDefault="00891675" w:rsidP="001744AB">
            <w:pPr>
              <w:ind w:left="-270" w:firstLine="180"/>
              <w:rPr>
                <w:rFonts w:asciiTheme="minorHAnsi" w:hAnsiTheme="minorHAnsi"/>
                <w:sz w:val="18"/>
                <w:szCs w:val="18"/>
              </w:rPr>
            </w:pPr>
          </w:p>
        </w:tc>
      </w:tr>
      <w:tr w:rsidR="00891675" w:rsidRPr="00BC4014" w14:paraId="5F15439A" w14:textId="77777777" w:rsidTr="00852990">
        <w:trPr>
          <w:trHeight w:val="60"/>
        </w:trPr>
        <w:tc>
          <w:tcPr>
            <w:tcW w:w="1417" w:type="dxa"/>
          </w:tcPr>
          <w:p w14:paraId="0677C37A" w14:textId="77777777" w:rsidR="00891675" w:rsidRPr="00CE557A" w:rsidRDefault="00891675" w:rsidP="001744AB">
            <w:pPr>
              <w:ind w:left="-270" w:firstLine="180"/>
              <w:rPr>
                <w:rFonts w:asciiTheme="minorHAnsi" w:hAnsiTheme="minorHAnsi"/>
                <w:sz w:val="18"/>
                <w:szCs w:val="18"/>
              </w:rPr>
            </w:pPr>
          </w:p>
          <w:p w14:paraId="3B92D3B2" w14:textId="77777777" w:rsidR="00891675" w:rsidRPr="00CE557A" w:rsidRDefault="00891675" w:rsidP="001744AB">
            <w:pPr>
              <w:ind w:left="-270" w:firstLine="180"/>
              <w:rPr>
                <w:rFonts w:asciiTheme="minorHAnsi" w:hAnsiTheme="minorHAnsi"/>
                <w:sz w:val="18"/>
                <w:szCs w:val="18"/>
              </w:rPr>
            </w:pPr>
            <w:r w:rsidRPr="00CE557A">
              <w:rPr>
                <w:rFonts w:asciiTheme="minorHAnsi" w:hAnsiTheme="minorHAnsi"/>
                <w:sz w:val="18"/>
                <w:szCs w:val="18"/>
              </w:rPr>
              <w:t>N/A</w:t>
            </w:r>
          </w:p>
        </w:tc>
        <w:tc>
          <w:tcPr>
            <w:tcW w:w="616" w:type="dxa"/>
            <w:gridSpan w:val="2"/>
            <w:vMerge/>
          </w:tcPr>
          <w:p w14:paraId="0AD02C3C"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6F3DA1BB"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2A727C05" w14:textId="77777777" w:rsidR="00891675" w:rsidRPr="00CE557A" w:rsidRDefault="00891675" w:rsidP="001744AB">
            <w:pPr>
              <w:ind w:left="-270" w:firstLine="180"/>
              <w:rPr>
                <w:rFonts w:asciiTheme="minorHAnsi" w:hAnsiTheme="minorHAnsi"/>
                <w:sz w:val="18"/>
                <w:szCs w:val="18"/>
              </w:rPr>
            </w:pPr>
          </w:p>
        </w:tc>
        <w:tc>
          <w:tcPr>
            <w:tcW w:w="901" w:type="dxa"/>
            <w:gridSpan w:val="2"/>
          </w:tcPr>
          <w:p w14:paraId="050C93AD" w14:textId="77777777" w:rsidR="00891675" w:rsidRPr="00CE557A" w:rsidRDefault="00891675" w:rsidP="001744AB">
            <w:pPr>
              <w:ind w:left="-270" w:firstLine="180"/>
              <w:rPr>
                <w:rFonts w:asciiTheme="minorHAnsi" w:hAnsiTheme="minorHAnsi"/>
                <w:sz w:val="18"/>
                <w:szCs w:val="18"/>
              </w:rPr>
            </w:pPr>
          </w:p>
        </w:tc>
        <w:tc>
          <w:tcPr>
            <w:tcW w:w="895" w:type="dxa"/>
            <w:gridSpan w:val="2"/>
          </w:tcPr>
          <w:p w14:paraId="4E8A0EBE"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21646006" w14:textId="77777777" w:rsidR="00891675" w:rsidRPr="00CE557A" w:rsidRDefault="00891675" w:rsidP="001744AB">
            <w:pPr>
              <w:ind w:left="-270" w:firstLine="180"/>
              <w:rPr>
                <w:rFonts w:asciiTheme="minorHAnsi" w:hAnsiTheme="minorHAnsi"/>
                <w:sz w:val="18"/>
                <w:szCs w:val="18"/>
              </w:rPr>
            </w:pPr>
          </w:p>
        </w:tc>
        <w:tc>
          <w:tcPr>
            <w:tcW w:w="891" w:type="dxa"/>
            <w:gridSpan w:val="2"/>
          </w:tcPr>
          <w:p w14:paraId="22C48738" w14:textId="77777777" w:rsidR="00891675" w:rsidRPr="00CE557A" w:rsidRDefault="00891675" w:rsidP="001744AB">
            <w:pPr>
              <w:ind w:left="-270" w:firstLine="180"/>
              <w:rPr>
                <w:rFonts w:asciiTheme="minorHAnsi" w:hAnsiTheme="minorHAnsi"/>
                <w:sz w:val="18"/>
                <w:szCs w:val="18"/>
              </w:rPr>
            </w:pPr>
          </w:p>
        </w:tc>
        <w:tc>
          <w:tcPr>
            <w:tcW w:w="892" w:type="dxa"/>
            <w:gridSpan w:val="2"/>
          </w:tcPr>
          <w:p w14:paraId="68843C4B" w14:textId="77777777" w:rsidR="00891675" w:rsidRPr="00CE557A" w:rsidRDefault="00891675" w:rsidP="001744AB">
            <w:pPr>
              <w:ind w:left="-270" w:firstLine="180"/>
              <w:rPr>
                <w:rFonts w:asciiTheme="minorHAnsi" w:hAnsiTheme="minorHAnsi"/>
                <w:sz w:val="18"/>
                <w:szCs w:val="18"/>
              </w:rPr>
            </w:pPr>
          </w:p>
        </w:tc>
        <w:tc>
          <w:tcPr>
            <w:tcW w:w="924" w:type="dxa"/>
            <w:gridSpan w:val="2"/>
          </w:tcPr>
          <w:p w14:paraId="3409F7FE" w14:textId="77777777" w:rsidR="00891675" w:rsidRPr="00CE557A" w:rsidRDefault="00891675" w:rsidP="001744AB">
            <w:pPr>
              <w:ind w:left="-270" w:firstLine="180"/>
              <w:rPr>
                <w:rFonts w:asciiTheme="minorHAnsi" w:hAnsiTheme="minorHAnsi"/>
                <w:sz w:val="18"/>
                <w:szCs w:val="18"/>
              </w:rPr>
            </w:pPr>
          </w:p>
        </w:tc>
        <w:tc>
          <w:tcPr>
            <w:tcW w:w="894" w:type="dxa"/>
          </w:tcPr>
          <w:p w14:paraId="7D7B9094" w14:textId="77777777" w:rsidR="00891675" w:rsidRPr="00CE557A" w:rsidRDefault="00891675" w:rsidP="001744AB">
            <w:pPr>
              <w:ind w:left="-270" w:firstLine="180"/>
              <w:rPr>
                <w:rFonts w:asciiTheme="minorHAnsi" w:hAnsiTheme="minorHAnsi"/>
                <w:sz w:val="18"/>
                <w:szCs w:val="18"/>
              </w:rPr>
            </w:pPr>
          </w:p>
        </w:tc>
        <w:tc>
          <w:tcPr>
            <w:tcW w:w="872" w:type="dxa"/>
          </w:tcPr>
          <w:p w14:paraId="08667EA5" w14:textId="77777777" w:rsidR="00891675" w:rsidRPr="00CE557A" w:rsidRDefault="00891675" w:rsidP="001744AB">
            <w:pPr>
              <w:ind w:left="-270" w:firstLine="180"/>
              <w:rPr>
                <w:rFonts w:asciiTheme="minorHAnsi" w:hAnsiTheme="minorHAnsi"/>
                <w:sz w:val="18"/>
                <w:szCs w:val="18"/>
              </w:rPr>
            </w:pPr>
          </w:p>
        </w:tc>
      </w:tr>
      <w:tr w:rsidR="00891675" w:rsidRPr="00BC4014" w14:paraId="23AE4345" w14:textId="77777777" w:rsidTr="00852990">
        <w:tc>
          <w:tcPr>
            <w:tcW w:w="10980" w:type="dxa"/>
            <w:gridSpan w:val="21"/>
            <w:shd w:val="clear" w:color="auto" w:fill="A6A6A6" w:themeFill="background1" w:themeFillShade="A6"/>
          </w:tcPr>
          <w:p w14:paraId="4DCF459C" w14:textId="77777777" w:rsidR="00891675" w:rsidRPr="00D21438" w:rsidRDefault="00BC6C34" w:rsidP="00573C4D">
            <w:pPr>
              <w:ind w:left="-270" w:firstLine="270"/>
              <w:rPr>
                <w:rFonts w:asciiTheme="minorHAnsi" w:hAnsiTheme="minorHAnsi"/>
                <w:b/>
                <w:sz w:val="22"/>
                <w:szCs w:val="22"/>
              </w:rPr>
            </w:pPr>
            <w:r w:rsidRPr="00D21438">
              <w:rPr>
                <w:rFonts w:asciiTheme="minorHAnsi" w:hAnsiTheme="minorHAnsi"/>
                <w:b/>
                <w:bCs/>
                <w:sz w:val="22"/>
                <w:szCs w:val="22"/>
              </w:rPr>
              <w:t xml:space="preserve">IV. </w:t>
            </w:r>
            <w:r w:rsidR="00D21438" w:rsidRPr="00D21438">
              <w:rPr>
                <w:rFonts w:asciiTheme="minorHAnsi" w:hAnsiTheme="minorHAnsi"/>
                <w:b/>
                <w:bCs/>
                <w:sz w:val="22"/>
                <w:szCs w:val="22"/>
              </w:rPr>
              <w:t xml:space="preserve"> </w:t>
            </w:r>
            <w:r w:rsidRPr="00D21438">
              <w:rPr>
                <w:rFonts w:asciiTheme="minorHAnsi" w:hAnsiTheme="minorHAnsi"/>
                <w:b/>
                <w:bCs/>
                <w:sz w:val="22"/>
                <w:szCs w:val="22"/>
              </w:rPr>
              <w:t>PROVIDE</w:t>
            </w:r>
            <w:r w:rsidR="00D46554" w:rsidRPr="00D21438">
              <w:rPr>
                <w:rFonts w:asciiTheme="minorHAnsi" w:hAnsiTheme="minorHAnsi"/>
                <w:b/>
                <w:bCs/>
                <w:sz w:val="22"/>
                <w:szCs w:val="22"/>
              </w:rPr>
              <w:t xml:space="preserve"> SAFE, PATIENT-CENTERED CARE.</w:t>
            </w:r>
          </w:p>
        </w:tc>
      </w:tr>
      <w:tr w:rsidR="00891675" w:rsidRPr="00BC4014" w14:paraId="7403DBEE" w14:textId="77777777" w:rsidTr="00726844">
        <w:trPr>
          <w:trHeight w:val="1919"/>
        </w:trPr>
        <w:tc>
          <w:tcPr>
            <w:tcW w:w="10980" w:type="dxa"/>
            <w:gridSpan w:val="21"/>
          </w:tcPr>
          <w:p w14:paraId="6F57807C" w14:textId="40A246CF" w:rsidR="00D46554" w:rsidRDefault="00D13C28" w:rsidP="0051330A">
            <w:pPr>
              <w:pStyle w:val="NoSpacing"/>
              <w:numPr>
                <w:ilvl w:val="0"/>
                <w:numId w:val="21"/>
              </w:numPr>
              <w:ind w:left="342"/>
            </w:pPr>
            <w:r>
              <w:t>Relate</w:t>
            </w:r>
            <w:r w:rsidR="00EE5E8C">
              <w:t>s</w:t>
            </w:r>
            <w:r>
              <w:t xml:space="preserve"> knowledge of pathophysiology an</w:t>
            </w:r>
            <w:r w:rsidR="002E2F5C">
              <w:t>d pharmacotherapy for patients.</w:t>
            </w:r>
          </w:p>
          <w:p w14:paraId="0AE90DC3" w14:textId="77777777" w:rsidR="00D13C28" w:rsidRDefault="00D13C28" w:rsidP="0051330A">
            <w:pPr>
              <w:pStyle w:val="NoSpacing"/>
              <w:numPr>
                <w:ilvl w:val="0"/>
                <w:numId w:val="21"/>
              </w:numPr>
              <w:ind w:left="342"/>
            </w:pPr>
            <w:r>
              <w:t>Assess</w:t>
            </w:r>
            <w:r w:rsidR="00EE5E8C">
              <w:t>es</w:t>
            </w:r>
            <w:r>
              <w:t xml:space="preserve"> learning needs, develop teaching plans, implement teaching and evaluate effectiveness.</w:t>
            </w:r>
          </w:p>
          <w:p w14:paraId="29C196EE" w14:textId="77777777" w:rsidR="00D13C28" w:rsidRDefault="00D13C28" w:rsidP="0051330A">
            <w:pPr>
              <w:pStyle w:val="NoSpacing"/>
              <w:numPr>
                <w:ilvl w:val="0"/>
                <w:numId w:val="21"/>
              </w:numPr>
              <w:ind w:left="342"/>
            </w:pPr>
            <w:r w:rsidRPr="00D13C28">
              <w:t>Respect</w:t>
            </w:r>
            <w:r w:rsidR="00EE5E8C">
              <w:t>s</w:t>
            </w:r>
            <w:r w:rsidRPr="00D13C28">
              <w:t xml:space="preserve"> and encourage</w:t>
            </w:r>
            <w:r w:rsidR="00EE5E8C">
              <w:t>s</w:t>
            </w:r>
            <w:r w:rsidRPr="00D13C28">
              <w:t xml:space="preserve"> individual expression of patient values, preferences, and expressed needs.</w:t>
            </w:r>
          </w:p>
          <w:p w14:paraId="02C7FEEF" w14:textId="77777777" w:rsidR="00D13C28" w:rsidRDefault="00D13C28" w:rsidP="0051330A">
            <w:pPr>
              <w:pStyle w:val="NoSpacing"/>
              <w:numPr>
                <w:ilvl w:val="0"/>
                <w:numId w:val="21"/>
              </w:numPr>
              <w:ind w:left="342"/>
            </w:pPr>
            <w:r w:rsidRPr="00D13C28">
              <w:t>Provide</w:t>
            </w:r>
            <w:r w:rsidR="00EE5E8C">
              <w:t>s and integrates</w:t>
            </w:r>
            <w:r w:rsidRPr="00D13C28">
              <w:t xml:space="preserve"> patient-centered care with sensitivity and respect for developmental stage, values, customs, religion, ethnicity, and culture.</w:t>
            </w:r>
          </w:p>
          <w:p w14:paraId="4D8BBB77" w14:textId="08076561" w:rsidR="00D13C28" w:rsidRDefault="00D13C28" w:rsidP="0051330A">
            <w:pPr>
              <w:pStyle w:val="NoSpacing"/>
              <w:numPr>
                <w:ilvl w:val="0"/>
                <w:numId w:val="21"/>
              </w:numPr>
              <w:ind w:left="342"/>
            </w:pPr>
            <w:r w:rsidRPr="00D13C28">
              <w:t>Assess</w:t>
            </w:r>
            <w:r w:rsidR="00E06B56">
              <w:t>es</w:t>
            </w:r>
            <w:r w:rsidRPr="00D13C28">
              <w:t xml:space="preserve"> and treat</w:t>
            </w:r>
            <w:r w:rsidR="00726844">
              <w:t>s</w:t>
            </w:r>
            <w:r w:rsidRPr="00D13C28">
              <w:t xml:space="preserve"> pain</w:t>
            </w:r>
            <w:r w:rsidR="00DC47D8">
              <w:t xml:space="preserve"> (physical or psychological)</w:t>
            </w:r>
            <w:r w:rsidRPr="00D13C28">
              <w:t xml:space="preserve"> and suffering in light of patient values, preferences, and expressed needs.</w:t>
            </w:r>
          </w:p>
          <w:p w14:paraId="04A39742" w14:textId="717DFC36" w:rsidR="00D13C28" w:rsidRDefault="00D13C28" w:rsidP="0051330A">
            <w:pPr>
              <w:pStyle w:val="NoSpacing"/>
              <w:numPr>
                <w:ilvl w:val="0"/>
                <w:numId w:val="21"/>
              </w:numPr>
              <w:ind w:left="342"/>
            </w:pPr>
            <w:r w:rsidRPr="00D13C28">
              <w:t>Performs nursing skills competently and safely according to college or agency policy and procedure guidelines.</w:t>
            </w:r>
            <w:r w:rsidR="00F35DF8">
              <w:t>*</w:t>
            </w:r>
          </w:p>
          <w:p w14:paraId="436A8B3A" w14:textId="094197D6" w:rsidR="00BC6E07" w:rsidRDefault="00D13C28" w:rsidP="006B72A7">
            <w:pPr>
              <w:pStyle w:val="NoSpacing"/>
              <w:numPr>
                <w:ilvl w:val="0"/>
                <w:numId w:val="21"/>
              </w:numPr>
              <w:ind w:left="342"/>
            </w:pPr>
            <w:r w:rsidRPr="00D13C28">
              <w:t xml:space="preserve">Adheres to current </w:t>
            </w:r>
            <w:r>
              <w:t xml:space="preserve">Behavioral Health </w:t>
            </w:r>
            <w:r w:rsidRPr="00D13C28">
              <w:t>Nat</w:t>
            </w:r>
            <w:r>
              <w:t>ional Patient Safety Goals</w:t>
            </w:r>
            <w:r w:rsidR="00621F5A">
              <w:t xml:space="preserve"> (including suicidal ideation assessment)</w:t>
            </w:r>
            <w:r w:rsidR="006B72A7">
              <w:t xml:space="preserve"> and </w:t>
            </w:r>
            <w:proofErr w:type="spellStart"/>
            <w:r w:rsidR="006B72A7">
              <w:t>Patients Rights</w:t>
            </w:r>
            <w:proofErr w:type="spellEnd"/>
            <w:r w:rsidR="006B72A7">
              <w:t xml:space="preserve"> under the </w:t>
            </w:r>
            <w:proofErr w:type="spellStart"/>
            <w:r w:rsidR="006B72A7">
              <w:t>Lanterman</w:t>
            </w:r>
            <w:proofErr w:type="spellEnd"/>
            <w:r w:rsidR="006B72A7">
              <w:t>-</w:t>
            </w:r>
            <w:proofErr w:type="spellStart"/>
            <w:r w:rsidR="006B72A7">
              <w:t>Petris</w:t>
            </w:r>
            <w:proofErr w:type="spellEnd"/>
            <w:r w:rsidR="006B72A7">
              <w:t>-Short Act</w:t>
            </w:r>
            <w:r w:rsidRPr="00D13C28">
              <w:t>.</w:t>
            </w:r>
            <w:r w:rsidR="00F35DF8">
              <w:t>*</w:t>
            </w:r>
          </w:p>
          <w:p w14:paraId="5FD7C740" w14:textId="77777777" w:rsidR="00791035" w:rsidRPr="00573C4D" w:rsidRDefault="00D13C28" w:rsidP="00EE5E8C">
            <w:pPr>
              <w:pStyle w:val="NoSpacing"/>
              <w:numPr>
                <w:ilvl w:val="0"/>
                <w:numId w:val="21"/>
              </w:numPr>
              <w:ind w:left="342"/>
            </w:pPr>
            <w:r w:rsidRPr="00D13C28">
              <w:t>Implements strategies to prevent and reduce harm.</w:t>
            </w:r>
          </w:p>
        </w:tc>
      </w:tr>
      <w:tr w:rsidR="00891675" w:rsidRPr="00BC4014" w14:paraId="2564B746" w14:textId="77777777" w:rsidTr="00852990">
        <w:trPr>
          <w:trHeight w:val="60"/>
        </w:trPr>
        <w:tc>
          <w:tcPr>
            <w:tcW w:w="1417" w:type="dxa"/>
          </w:tcPr>
          <w:p w14:paraId="53193910"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WEEK/DATE</w:t>
            </w:r>
          </w:p>
        </w:tc>
        <w:tc>
          <w:tcPr>
            <w:tcW w:w="616" w:type="dxa"/>
            <w:gridSpan w:val="2"/>
          </w:tcPr>
          <w:p w14:paraId="09AF018B"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1</w:t>
            </w:r>
          </w:p>
        </w:tc>
        <w:tc>
          <w:tcPr>
            <w:tcW w:w="1786" w:type="dxa"/>
            <w:gridSpan w:val="4"/>
          </w:tcPr>
          <w:p w14:paraId="19DAE619" w14:textId="77777777" w:rsidR="00891675" w:rsidRPr="00573C4D" w:rsidRDefault="003465B4" w:rsidP="00573C4D">
            <w:pPr>
              <w:ind w:left="-270" w:firstLine="180"/>
              <w:jc w:val="center"/>
              <w:rPr>
                <w:rFonts w:asciiTheme="minorHAnsi" w:hAnsiTheme="minorHAnsi"/>
                <w:sz w:val="18"/>
                <w:szCs w:val="18"/>
              </w:rPr>
            </w:pPr>
            <w:r>
              <w:rPr>
                <w:rFonts w:asciiTheme="minorHAnsi" w:hAnsiTheme="minorHAnsi"/>
                <w:sz w:val="18"/>
                <w:szCs w:val="18"/>
              </w:rPr>
              <w:t xml:space="preserve"> </w:t>
            </w:r>
            <w:r w:rsidR="00891675" w:rsidRPr="00573C4D">
              <w:rPr>
                <w:rFonts w:asciiTheme="minorHAnsi" w:hAnsiTheme="minorHAnsi"/>
                <w:sz w:val="18"/>
                <w:szCs w:val="18"/>
              </w:rPr>
              <w:t>2</w:t>
            </w:r>
          </w:p>
        </w:tc>
        <w:tc>
          <w:tcPr>
            <w:tcW w:w="1796" w:type="dxa"/>
            <w:gridSpan w:val="4"/>
          </w:tcPr>
          <w:p w14:paraId="7DBA142F" w14:textId="77777777" w:rsidR="00891675" w:rsidRPr="00573C4D" w:rsidRDefault="003465B4" w:rsidP="00573C4D">
            <w:pPr>
              <w:ind w:left="-270" w:firstLine="180"/>
              <w:jc w:val="center"/>
              <w:rPr>
                <w:rFonts w:asciiTheme="minorHAnsi" w:hAnsiTheme="minorHAnsi"/>
                <w:sz w:val="18"/>
                <w:szCs w:val="18"/>
              </w:rPr>
            </w:pPr>
            <w:r>
              <w:rPr>
                <w:rFonts w:asciiTheme="minorHAnsi" w:hAnsiTheme="minorHAnsi"/>
                <w:sz w:val="18"/>
                <w:szCs w:val="18"/>
              </w:rPr>
              <w:t xml:space="preserve"> </w:t>
            </w:r>
            <w:r w:rsidR="00891675" w:rsidRPr="00573C4D">
              <w:rPr>
                <w:rFonts w:asciiTheme="minorHAnsi" w:hAnsiTheme="minorHAnsi"/>
                <w:sz w:val="18"/>
                <w:szCs w:val="18"/>
              </w:rPr>
              <w:t>3</w:t>
            </w:r>
          </w:p>
        </w:tc>
        <w:tc>
          <w:tcPr>
            <w:tcW w:w="1783" w:type="dxa"/>
            <w:gridSpan w:val="4"/>
          </w:tcPr>
          <w:p w14:paraId="66A55DBC" w14:textId="77777777" w:rsidR="00891675" w:rsidRPr="00573C4D" w:rsidRDefault="003465B4" w:rsidP="00573C4D">
            <w:pPr>
              <w:ind w:left="-270" w:firstLine="180"/>
              <w:jc w:val="center"/>
              <w:rPr>
                <w:rFonts w:asciiTheme="minorHAnsi" w:hAnsiTheme="minorHAnsi"/>
                <w:sz w:val="18"/>
                <w:szCs w:val="18"/>
              </w:rPr>
            </w:pPr>
            <w:r>
              <w:rPr>
                <w:rFonts w:asciiTheme="minorHAnsi" w:hAnsiTheme="minorHAnsi"/>
                <w:sz w:val="18"/>
                <w:szCs w:val="18"/>
              </w:rPr>
              <w:t xml:space="preserve"> </w:t>
            </w:r>
            <w:r w:rsidR="00891675" w:rsidRPr="00573C4D">
              <w:rPr>
                <w:rFonts w:asciiTheme="minorHAnsi" w:hAnsiTheme="minorHAnsi"/>
                <w:sz w:val="18"/>
                <w:szCs w:val="18"/>
              </w:rPr>
              <w:t>4</w:t>
            </w:r>
          </w:p>
        </w:tc>
        <w:tc>
          <w:tcPr>
            <w:tcW w:w="1816" w:type="dxa"/>
            <w:gridSpan w:val="4"/>
          </w:tcPr>
          <w:p w14:paraId="7109EF81" w14:textId="77777777" w:rsidR="00891675" w:rsidRPr="00573C4D" w:rsidRDefault="003465B4" w:rsidP="00573C4D">
            <w:pPr>
              <w:ind w:left="-270" w:firstLine="180"/>
              <w:jc w:val="center"/>
              <w:rPr>
                <w:rFonts w:asciiTheme="minorHAnsi" w:hAnsiTheme="minorHAnsi"/>
                <w:sz w:val="18"/>
                <w:szCs w:val="18"/>
              </w:rPr>
            </w:pPr>
            <w:r>
              <w:rPr>
                <w:rFonts w:asciiTheme="minorHAnsi" w:hAnsiTheme="minorHAnsi"/>
                <w:sz w:val="18"/>
                <w:szCs w:val="18"/>
              </w:rPr>
              <w:t xml:space="preserve"> </w:t>
            </w:r>
            <w:r w:rsidR="00891675" w:rsidRPr="00573C4D">
              <w:rPr>
                <w:rFonts w:asciiTheme="minorHAnsi" w:hAnsiTheme="minorHAnsi"/>
                <w:sz w:val="18"/>
                <w:szCs w:val="18"/>
              </w:rPr>
              <w:t>5</w:t>
            </w:r>
          </w:p>
        </w:tc>
        <w:tc>
          <w:tcPr>
            <w:tcW w:w="1766" w:type="dxa"/>
            <w:gridSpan w:val="2"/>
          </w:tcPr>
          <w:p w14:paraId="25360B85" w14:textId="77777777" w:rsidR="00891675" w:rsidRPr="00573C4D" w:rsidRDefault="00891675" w:rsidP="00573C4D">
            <w:pPr>
              <w:ind w:left="-270" w:firstLine="180"/>
              <w:jc w:val="center"/>
              <w:rPr>
                <w:rFonts w:asciiTheme="minorHAnsi" w:hAnsiTheme="minorHAnsi"/>
                <w:sz w:val="18"/>
                <w:szCs w:val="18"/>
              </w:rPr>
            </w:pPr>
            <w:r w:rsidRPr="00573C4D">
              <w:rPr>
                <w:rFonts w:asciiTheme="minorHAnsi" w:hAnsiTheme="minorHAnsi"/>
                <w:sz w:val="18"/>
                <w:szCs w:val="18"/>
              </w:rPr>
              <w:t>6</w:t>
            </w:r>
          </w:p>
        </w:tc>
      </w:tr>
      <w:tr w:rsidR="00891675" w:rsidRPr="00BC4014" w14:paraId="2D1691A4" w14:textId="77777777" w:rsidTr="00852990">
        <w:trPr>
          <w:trHeight w:val="60"/>
        </w:trPr>
        <w:tc>
          <w:tcPr>
            <w:tcW w:w="1417" w:type="dxa"/>
          </w:tcPr>
          <w:p w14:paraId="23D7B69F"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Evaluator</w:t>
            </w:r>
          </w:p>
        </w:tc>
        <w:tc>
          <w:tcPr>
            <w:tcW w:w="616" w:type="dxa"/>
            <w:gridSpan w:val="2"/>
          </w:tcPr>
          <w:p w14:paraId="2585C276"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1781F466" w14:textId="77777777" w:rsidR="00891675" w:rsidRPr="00573C4D" w:rsidRDefault="001744AB" w:rsidP="001744AB">
            <w:pPr>
              <w:ind w:left="-270" w:firstLine="180"/>
              <w:rPr>
                <w:rFonts w:asciiTheme="minorHAnsi" w:hAnsiTheme="minorHAnsi"/>
                <w:sz w:val="18"/>
                <w:szCs w:val="18"/>
              </w:rPr>
            </w:pPr>
            <w:r w:rsidRPr="00573C4D">
              <w:rPr>
                <w:rFonts w:asciiTheme="minorHAnsi" w:hAnsiTheme="minorHAnsi"/>
                <w:sz w:val="18"/>
                <w:szCs w:val="18"/>
              </w:rPr>
              <w:t>Stud.</w:t>
            </w:r>
          </w:p>
        </w:tc>
        <w:tc>
          <w:tcPr>
            <w:tcW w:w="895" w:type="dxa"/>
            <w:gridSpan w:val="2"/>
          </w:tcPr>
          <w:p w14:paraId="6F89A420"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Inst.</w:t>
            </w:r>
          </w:p>
        </w:tc>
        <w:tc>
          <w:tcPr>
            <w:tcW w:w="901" w:type="dxa"/>
            <w:gridSpan w:val="2"/>
          </w:tcPr>
          <w:p w14:paraId="0E6A4CE0" w14:textId="77777777" w:rsidR="00891675" w:rsidRPr="00573C4D" w:rsidRDefault="001744AB" w:rsidP="001744AB">
            <w:pPr>
              <w:ind w:left="-270" w:firstLine="180"/>
              <w:rPr>
                <w:rFonts w:asciiTheme="minorHAnsi" w:hAnsiTheme="minorHAnsi"/>
                <w:sz w:val="18"/>
                <w:szCs w:val="18"/>
              </w:rPr>
            </w:pPr>
            <w:r w:rsidRPr="00573C4D">
              <w:rPr>
                <w:rFonts w:asciiTheme="minorHAnsi" w:hAnsiTheme="minorHAnsi"/>
                <w:sz w:val="18"/>
                <w:szCs w:val="18"/>
              </w:rPr>
              <w:t>Stud.</w:t>
            </w:r>
          </w:p>
        </w:tc>
        <w:tc>
          <w:tcPr>
            <w:tcW w:w="895" w:type="dxa"/>
            <w:gridSpan w:val="2"/>
          </w:tcPr>
          <w:p w14:paraId="1F13DA8F"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Inst.</w:t>
            </w:r>
          </w:p>
        </w:tc>
        <w:tc>
          <w:tcPr>
            <w:tcW w:w="892" w:type="dxa"/>
            <w:gridSpan w:val="2"/>
          </w:tcPr>
          <w:p w14:paraId="57B467BB" w14:textId="77777777" w:rsidR="00891675" w:rsidRPr="00573C4D" w:rsidRDefault="001744AB" w:rsidP="001744AB">
            <w:pPr>
              <w:ind w:left="-270" w:firstLine="180"/>
              <w:rPr>
                <w:rFonts w:asciiTheme="minorHAnsi" w:hAnsiTheme="minorHAnsi"/>
                <w:sz w:val="18"/>
                <w:szCs w:val="18"/>
              </w:rPr>
            </w:pPr>
            <w:r w:rsidRPr="00573C4D">
              <w:rPr>
                <w:rFonts w:asciiTheme="minorHAnsi" w:hAnsiTheme="minorHAnsi"/>
                <w:sz w:val="18"/>
                <w:szCs w:val="18"/>
              </w:rPr>
              <w:t>Stud.</w:t>
            </w:r>
          </w:p>
        </w:tc>
        <w:tc>
          <w:tcPr>
            <w:tcW w:w="891" w:type="dxa"/>
            <w:gridSpan w:val="2"/>
          </w:tcPr>
          <w:p w14:paraId="3EFC4B39"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Inst.</w:t>
            </w:r>
          </w:p>
        </w:tc>
        <w:tc>
          <w:tcPr>
            <w:tcW w:w="892" w:type="dxa"/>
            <w:gridSpan w:val="2"/>
          </w:tcPr>
          <w:p w14:paraId="6FDE9ED3" w14:textId="77777777" w:rsidR="00891675" w:rsidRPr="00573C4D" w:rsidRDefault="001744AB" w:rsidP="001744AB">
            <w:pPr>
              <w:ind w:left="-270" w:firstLine="180"/>
              <w:rPr>
                <w:rFonts w:asciiTheme="minorHAnsi" w:hAnsiTheme="minorHAnsi"/>
                <w:sz w:val="18"/>
                <w:szCs w:val="18"/>
              </w:rPr>
            </w:pPr>
            <w:r w:rsidRPr="00573C4D">
              <w:rPr>
                <w:rFonts w:asciiTheme="minorHAnsi" w:hAnsiTheme="minorHAnsi"/>
                <w:sz w:val="18"/>
                <w:szCs w:val="18"/>
              </w:rPr>
              <w:t>Stud.</w:t>
            </w:r>
          </w:p>
        </w:tc>
        <w:tc>
          <w:tcPr>
            <w:tcW w:w="924" w:type="dxa"/>
            <w:gridSpan w:val="2"/>
          </w:tcPr>
          <w:p w14:paraId="4A7FEBAE"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Inst.</w:t>
            </w:r>
          </w:p>
        </w:tc>
        <w:tc>
          <w:tcPr>
            <w:tcW w:w="894" w:type="dxa"/>
          </w:tcPr>
          <w:p w14:paraId="288142C3" w14:textId="77777777" w:rsidR="00891675" w:rsidRPr="00573C4D" w:rsidRDefault="001744AB" w:rsidP="001744AB">
            <w:pPr>
              <w:ind w:left="-270" w:firstLine="180"/>
              <w:rPr>
                <w:rFonts w:asciiTheme="minorHAnsi" w:hAnsiTheme="minorHAnsi"/>
                <w:sz w:val="18"/>
                <w:szCs w:val="18"/>
              </w:rPr>
            </w:pPr>
            <w:r w:rsidRPr="00573C4D">
              <w:rPr>
                <w:rFonts w:asciiTheme="minorHAnsi" w:hAnsiTheme="minorHAnsi"/>
                <w:sz w:val="18"/>
                <w:szCs w:val="18"/>
              </w:rPr>
              <w:t>Stud.</w:t>
            </w:r>
          </w:p>
        </w:tc>
        <w:tc>
          <w:tcPr>
            <w:tcW w:w="872" w:type="dxa"/>
          </w:tcPr>
          <w:p w14:paraId="01EAF06F"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Inst.</w:t>
            </w:r>
          </w:p>
        </w:tc>
      </w:tr>
      <w:tr w:rsidR="00891675" w:rsidRPr="00BC4014" w14:paraId="48686333" w14:textId="77777777" w:rsidTr="00852990">
        <w:trPr>
          <w:trHeight w:val="60"/>
        </w:trPr>
        <w:tc>
          <w:tcPr>
            <w:tcW w:w="1417" w:type="dxa"/>
          </w:tcPr>
          <w:p w14:paraId="55DE06B6" w14:textId="77777777" w:rsidR="00891675" w:rsidRPr="00573C4D" w:rsidRDefault="00891675" w:rsidP="001744AB">
            <w:pPr>
              <w:ind w:left="-270" w:firstLine="180"/>
              <w:rPr>
                <w:rFonts w:asciiTheme="minorHAnsi" w:hAnsiTheme="minorHAnsi"/>
                <w:sz w:val="18"/>
                <w:szCs w:val="18"/>
              </w:rPr>
            </w:pPr>
          </w:p>
          <w:p w14:paraId="41B4658F"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SAT.</w:t>
            </w:r>
          </w:p>
        </w:tc>
        <w:tc>
          <w:tcPr>
            <w:tcW w:w="616" w:type="dxa"/>
            <w:gridSpan w:val="2"/>
            <w:vMerge w:val="restart"/>
          </w:tcPr>
          <w:p w14:paraId="40A8F8F0" w14:textId="77777777" w:rsidR="00891675" w:rsidRPr="00573C4D" w:rsidRDefault="00891675" w:rsidP="001744AB">
            <w:pPr>
              <w:ind w:left="-270" w:firstLine="180"/>
              <w:jc w:val="center"/>
              <w:rPr>
                <w:rFonts w:asciiTheme="minorHAnsi" w:hAnsiTheme="minorHAnsi"/>
                <w:sz w:val="18"/>
                <w:szCs w:val="18"/>
              </w:rPr>
            </w:pPr>
          </w:p>
          <w:p w14:paraId="2D62EECC"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O</w:t>
            </w:r>
          </w:p>
          <w:p w14:paraId="476FD942"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R</w:t>
            </w:r>
          </w:p>
          <w:p w14:paraId="28EE87F4"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I</w:t>
            </w:r>
          </w:p>
          <w:p w14:paraId="61E26059"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E</w:t>
            </w:r>
          </w:p>
          <w:p w14:paraId="449725D3"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N</w:t>
            </w:r>
          </w:p>
          <w:p w14:paraId="7592F447" w14:textId="77777777" w:rsidR="00891675" w:rsidRPr="00573C4D" w:rsidRDefault="00891675" w:rsidP="001744AB">
            <w:pPr>
              <w:ind w:left="-270" w:firstLine="180"/>
              <w:jc w:val="center"/>
              <w:rPr>
                <w:rFonts w:asciiTheme="minorHAnsi" w:hAnsiTheme="minorHAnsi"/>
                <w:sz w:val="18"/>
                <w:szCs w:val="18"/>
              </w:rPr>
            </w:pPr>
            <w:r w:rsidRPr="00573C4D">
              <w:rPr>
                <w:rFonts w:asciiTheme="minorHAnsi" w:hAnsiTheme="minorHAnsi"/>
                <w:sz w:val="18"/>
                <w:szCs w:val="18"/>
              </w:rPr>
              <w:t>T</w:t>
            </w:r>
          </w:p>
        </w:tc>
        <w:tc>
          <w:tcPr>
            <w:tcW w:w="891" w:type="dxa"/>
            <w:gridSpan w:val="2"/>
          </w:tcPr>
          <w:p w14:paraId="21B245D3"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4F2D7735" w14:textId="77777777" w:rsidR="00891675" w:rsidRPr="00573C4D" w:rsidRDefault="00891675" w:rsidP="001744AB">
            <w:pPr>
              <w:ind w:left="-270" w:firstLine="180"/>
              <w:rPr>
                <w:rFonts w:asciiTheme="minorHAnsi" w:hAnsiTheme="minorHAnsi"/>
                <w:sz w:val="18"/>
                <w:szCs w:val="18"/>
              </w:rPr>
            </w:pPr>
          </w:p>
        </w:tc>
        <w:tc>
          <w:tcPr>
            <w:tcW w:w="901" w:type="dxa"/>
            <w:gridSpan w:val="2"/>
          </w:tcPr>
          <w:p w14:paraId="1E431801"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0EFC997C"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0B98E997"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0445FA89"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0BA9017C" w14:textId="77777777" w:rsidR="00891675" w:rsidRPr="00573C4D" w:rsidRDefault="00891675" w:rsidP="001744AB">
            <w:pPr>
              <w:ind w:left="-270" w:firstLine="180"/>
              <w:rPr>
                <w:rFonts w:asciiTheme="minorHAnsi" w:hAnsiTheme="minorHAnsi"/>
                <w:sz w:val="18"/>
                <w:szCs w:val="18"/>
              </w:rPr>
            </w:pPr>
          </w:p>
        </w:tc>
        <w:tc>
          <w:tcPr>
            <w:tcW w:w="924" w:type="dxa"/>
            <w:gridSpan w:val="2"/>
          </w:tcPr>
          <w:p w14:paraId="6DAAAFDC" w14:textId="77777777" w:rsidR="00891675" w:rsidRPr="00573C4D" w:rsidRDefault="00891675" w:rsidP="001744AB">
            <w:pPr>
              <w:ind w:left="-270" w:firstLine="180"/>
              <w:rPr>
                <w:rFonts w:asciiTheme="minorHAnsi" w:hAnsiTheme="minorHAnsi"/>
                <w:sz w:val="18"/>
                <w:szCs w:val="18"/>
              </w:rPr>
            </w:pPr>
          </w:p>
        </w:tc>
        <w:tc>
          <w:tcPr>
            <w:tcW w:w="894" w:type="dxa"/>
          </w:tcPr>
          <w:p w14:paraId="48298581" w14:textId="77777777" w:rsidR="00891675" w:rsidRPr="00573C4D" w:rsidRDefault="00891675" w:rsidP="001744AB">
            <w:pPr>
              <w:ind w:left="-270" w:firstLine="180"/>
              <w:rPr>
                <w:rFonts w:asciiTheme="minorHAnsi" w:hAnsiTheme="minorHAnsi"/>
                <w:sz w:val="18"/>
                <w:szCs w:val="18"/>
              </w:rPr>
            </w:pPr>
          </w:p>
        </w:tc>
        <w:tc>
          <w:tcPr>
            <w:tcW w:w="872" w:type="dxa"/>
          </w:tcPr>
          <w:p w14:paraId="7BF385FE" w14:textId="77777777" w:rsidR="00891675" w:rsidRPr="00573C4D" w:rsidRDefault="00891675" w:rsidP="001744AB">
            <w:pPr>
              <w:ind w:left="-270" w:firstLine="180"/>
              <w:rPr>
                <w:rFonts w:asciiTheme="minorHAnsi" w:hAnsiTheme="minorHAnsi"/>
                <w:sz w:val="18"/>
                <w:szCs w:val="18"/>
              </w:rPr>
            </w:pPr>
          </w:p>
        </w:tc>
      </w:tr>
      <w:tr w:rsidR="00891675" w:rsidRPr="00BC4014" w14:paraId="7EF9FCD7" w14:textId="77777777" w:rsidTr="00852990">
        <w:trPr>
          <w:trHeight w:val="60"/>
        </w:trPr>
        <w:tc>
          <w:tcPr>
            <w:tcW w:w="1417" w:type="dxa"/>
          </w:tcPr>
          <w:p w14:paraId="67B2742A" w14:textId="77777777" w:rsidR="00891675" w:rsidRPr="00573C4D" w:rsidRDefault="00891675" w:rsidP="001744AB">
            <w:pPr>
              <w:ind w:left="-270" w:firstLine="180"/>
              <w:rPr>
                <w:rFonts w:asciiTheme="minorHAnsi" w:hAnsiTheme="minorHAnsi"/>
                <w:sz w:val="18"/>
                <w:szCs w:val="18"/>
              </w:rPr>
            </w:pPr>
          </w:p>
          <w:p w14:paraId="441F6AE4"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N.I.</w:t>
            </w:r>
          </w:p>
        </w:tc>
        <w:tc>
          <w:tcPr>
            <w:tcW w:w="616" w:type="dxa"/>
            <w:gridSpan w:val="2"/>
            <w:vMerge/>
          </w:tcPr>
          <w:p w14:paraId="04547B6F"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380FF331"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56F17C89" w14:textId="77777777" w:rsidR="00891675" w:rsidRPr="00573C4D" w:rsidRDefault="00891675" w:rsidP="001744AB">
            <w:pPr>
              <w:ind w:left="-270" w:firstLine="180"/>
              <w:rPr>
                <w:rFonts w:asciiTheme="minorHAnsi" w:hAnsiTheme="minorHAnsi"/>
                <w:sz w:val="18"/>
                <w:szCs w:val="18"/>
              </w:rPr>
            </w:pPr>
          </w:p>
        </w:tc>
        <w:tc>
          <w:tcPr>
            <w:tcW w:w="901" w:type="dxa"/>
            <w:gridSpan w:val="2"/>
          </w:tcPr>
          <w:p w14:paraId="09437687"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7C26DBF3"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79D10158"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622D87C6"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07BEAC0C" w14:textId="77777777" w:rsidR="00891675" w:rsidRPr="00573C4D" w:rsidRDefault="00891675" w:rsidP="001744AB">
            <w:pPr>
              <w:ind w:left="-270" w:firstLine="180"/>
              <w:rPr>
                <w:rFonts w:asciiTheme="minorHAnsi" w:hAnsiTheme="minorHAnsi"/>
                <w:sz w:val="18"/>
                <w:szCs w:val="18"/>
              </w:rPr>
            </w:pPr>
          </w:p>
        </w:tc>
        <w:tc>
          <w:tcPr>
            <w:tcW w:w="924" w:type="dxa"/>
            <w:gridSpan w:val="2"/>
          </w:tcPr>
          <w:p w14:paraId="38DAF82A" w14:textId="77777777" w:rsidR="00891675" w:rsidRPr="00573C4D" w:rsidRDefault="00891675" w:rsidP="001744AB">
            <w:pPr>
              <w:ind w:left="-270" w:firstLine="180"/>
              <w:rPr>
                <w:rFonts w:asciiTheme="minorHAnsi" w:hAnsiTheme="minorHAnsi"/>
                <w:sz w:val="18"/>
                <w:szCs w:val="18"/>
              </w:rPr>
            </w:pPr>
          </w:p>
        </w:tc>
        <w:tc>
          <w:tcPr>
            <w:tcW w:w="894" w:type="dxa"/>
          </w:tcPr>
          <w:p w14:paraId="436F38C0" w14:textId="77777777" w:rsidR="00891675" w:rsidRPr="00573C4D" w:rsidRDefault="00891675" w:rsidP="001744AB">
            <w:pPr>
              <w:ind w:left="-270" w:firstLine="180"/>
              <w:rPr>
                <w:rFonts w:asciiTheme="minorHAnsi" w:hAnsiTheme="minorHAnsi"/>
                <w:sz w:val="18"/>
                <w:szCs w:val="18"/>
              </w:rPr>
            </w:pPr>
          </w:p>
        </w:tc>
        <w:tc>
          <w:tcPr>
            <w:tcW w:w="872" w:type="dxa"/>
          </w:tcPr>
          <w:p w14:paraId="1CE10142" w14:textId="77777777" w:rsidR="00891675" w:rsidRPr="00573C4D" w:rsidRDefault="00891675" w:rsidP="001744AB">
            <w:pPr>
              <w:ind w:left="-270" w:firstLine="180"/>
              <w:rPr>
                <w:rFonts w:asciiTheme="minorHAnsi" w:hAnsiTheme="minorHAnsi"/>
                <w:sz w:val="18"/>
                <w:szCs w:val="18"/>
              </w:rPr>
            </w:pPr>
          </w:p>
        </w:tc>
      </w:tr>
      <w:tr w:rsidR="00891675" w:rsidRPr="00BC4014" w14:paraId="5F76E4A5" w14:textId="77777777" w:rsidTr="00852990">
        <w:trPr>
          <w:trHeight w:val="60"/>
        </w:trPr>
        <w:tc>
          <w:tcPr>
            <w:tcW w:w="1417" w:type="dxa"/>
          </w:tcPr>
          <w:p w14:paraId="5765C954" w14:textId="77777777" w:rsidR="00891675" w:rsidRPr="00573C4D" w:rsidRDefault="00891675" w:rsidP="001744AB">
            <w:pPr>
              <w:ind w:left="-270" w:firstLine="180"/>
              <w:rPr>
                <w:rFonts w:asciiTheme="minorHAnsi" w:hAnsiTheme="minorHAnsi"/>
                <w:sz w:val="18"/>
                <w:szCs w:val="18"/>
              </w:rPr>
            </w:pPr>
          </w:p>
          <w:p w14:paraId="76E973DA"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UNSAT.</w:t>
            </w:r>
          </w:p>
        </w:tc>
        <w:tc>
          <w:tcPr>
            <w:tcW w:w="616" w:type="dxa"/>
            <w:gridSpan w:val="2"/>
            <w:vMerge/>
          </w:tcPr>
          <w:p w14:paraId="750E7850"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472A9AA9"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487C1A23" w14:textId="77777777" w:rsidR="00891675" w:rsidRPr="00573C4D" w:rsidRDefault="00891675" w:rsidP="001744AB">
            <w:pPr>
              <w:ind w:left="-270" w:firstLine="180"/>
              <w:rPr>
                <w:rFonts w:asciiTheme="minorHAnsi" w:hAnsiTheme="minorHAnsi"/>
                <w:sz w:val="18"/>
                <w:szCs w:val="18"/>
              </w:rPr>
            </w:pPr>
          </w:p>
        </w:tc>
        <w:tc>
          <w:tcPr>
            <w:tcW w:w="901" w:type="dxa"/>
            <w:gridSpan w:val="2"/>
          </w:tcPr>
          <w:p w14:paraId="5C039B43"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11683E6C"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672F69FB"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2101BD98"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5AD329EA" w14:textId="77777777" w:rsidR="00891675" w:rsidRPr="00573C4D" w:rsidRDefault="00891675" w:rsidP="001744AB">
            <w:pPr>
              <w:ind w:left="-270" w:firstLine="180"/>
              <w:rPr>
                <w:rFonts w:asciiTheme="minorHAnsi" w:hAnsiTheme="minorHAnsi"/>
                <w:sz w:val="18"/>
                <w:szCs w:val="18"/>
              </w:rPr>
            </w:pPr>
          </w:p>
        </w:tc>
        <w:tc>
          <w:tcPr>
            <w:tcW w:w="924" w:type="dxa"/>
            <w:gridSpan w:val="2"/>
          </w:tcPr>
          <w:p w14:paraId="71FBCA99" w14:textId="77777777" w:rsidR="00891675" w:rsidRPr="00573C4D" w:rsidRDefault="00891675" w:rsidP="001744AB">
            <w:pPr>
              <w:ind w:left="-270" w:firstLine="180"/>
              <w:rPr>
                <w:rFonts w:asciiTheme="minorHAnsi" w:hAnsiTheme="minorHAnsi"/>
                <w:sz w:val="18"/>
                <w:szCs w:val="18"/>
              </w:rPr>
            </w:pPr>
          </w:p>
        </w:tc>
        <w:tc>
          <w:tcPr>
            <w:tcW w:w="894" w:type="dxa"/>
          </w:tcPr>
          <w:p w14:paraId="6398528E" w14:textId="77777777" w:rsidR="00891675" w:rsidRPr="00573C4D" w:rsidRDefault="00891675" w:rsidP="001744AB">
            <w:pPr>
              <w:ind w:left="-270" w:firstLine="180"/>
              <w:rPr>
                <w:rFonts w:asciiTheme="minorHAnsi" w:hAnsiTheme="minorHAnsi"/>
                <w:sz w:val="18"/>
                <w:szCs w:val="18"/>
              </w:rPr>
            </w:pPr>
          </w:p>
        </w:tc>
        <w:tc>
          <w:tcPr>
            <w:tcW w:w="872" w:type="dxa"/>
          </w:tcPr>
          <w:p w14:paraId="65A3FEE8" w14:textId="77777777" w:rsidR="00891675" w:rsidRPr="00573C4D" w:rsidRDefault="00891675" w:rsidP="001744AB">
            <w:pPr>
              <w:ind w:left="-270" w:firstLine="180"/>
              <w:rPr>
                <w:rFonts w:asciiTheme="minorHAnsi" w:hAnsiTheme="minorHAnsi"/>
                <w:sz w:val="18"/>
                <w:szCs w:val="18"/>
              </w:rPr>
            </w:pPr>
          </w:p>
        </w:tc>
      </w:tr>
      <w:tr w:rsidR="00891675" w:rsidRPr="00BC4014" w14:paraId="1F5F442E" w14:textId="77777777" w:rsidTr="00852990">
        <w:trPr>
          <w:trHeight w:val="60"/>
        </w:trPr>
        <w:tc>
          <w:tcPr>
            <w:tcW w:w="1417" w:type="dxa"/>
          </w:tcPr>
          <w:p w14:paraId="6F2E6A07" w14:textId="77777777" w:rsidR="00891675" w:rsidRPr="00573C4D" w:rsidRDefault="00891675" w:rsidP="001744AB">
            <w:pPr>
              <w:ind w:left="-270" w:firstLine="180"/>
              <w:rPr>
                <w:rFonts w:asciiTheme="minorHAnsi" w:hAnsiTheme="minorHAnsi"/>
                <w:sz w:val="18"/>
                <w:szCs w:val="18"/>
              </w:rPr>
            </w:pPr>
          </w:p>
          <w:p w14:paraId="62A67172" w14:textId="77777777" w:rsidR="00891675" w:rsidRPr="00573C4D" w:rsidRDefault="00891675" w:rsidP="001744AB">
            <w:pPr>
              <w:ind w:left="-270" w:firstLine="180"/>
              <w:rPr>
                <w:rFonts w:asciiTheme="minorHAnsi" w:hAnsiTheme="minorHAnsi"/>
                <w:sz w:val="18"/>
                <w:szCs w:val="18"/>
              </w:rPr>
            </w:pPr>
            <w:r w:rsidRPr="00573C4D">
              <w:rPr>
                <w:rFonts w:asciiTheme="minorHAnsi" w:hAnsiTheme="minorHAnsi"/>
                <w:sz w:val="18"/>
                <w:szCs w:val="18"/>
              </w:rPr>
              <w:t>N/A</w:t>
            </w:r>
          </w:p>
        </w:tc>
        <w:tc>
          <w:tcPr>
            <w:tcW w:w="616" w:type="dxa"/>
            <w:gridSpan w:val="2"/>
            <w:vMerge/>
          </w:tcPr>
          <w:p w14:paraId="265B19A0"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0FF2E898"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74D1BE0C" w14:textId="77777777" w:rsidR="00891675" w:rsidRPr="00573C4D" w:rsidRDefault="00891675" w:rsidP="001744AB">
            <w:pPr>
              <w:ind w:left="-270" w:firstLine="180"/>
              <w:rPr>
                <w:rFonts w:asciiTheme="minorHAnsi" w:hAnsiTheme="minorHAnsi"/>
                <w:sz w:val="18"/>
                <w:szCs w:val="18"/>
              </w:rPr>
            </w:pPr>
          </w:p>
        </w:tc>
        <w:tc>
          <w:tcPr>
            <w:tcW w:w="901" w:type="dxa"/>
            <w:gridSpan w:val="2"/>
          </w:tcPr>
          <w:p w14:paraId="2D74C05B" w14:textId="77777777" w:rsidR="00891675" w:rsidRPr="00573C4D" w:rsidRDefault="00891675" w:rsidP="001744AB">
            <w:pPr>
              <w:ind w:left="-270" w:firstLine="180"/>
              <w:rPr>
                <w:rFonts w:asciiTheme="minorHAnsi" w:hAnsiTheme="minorHAnsi"/>
                <w:sz w:val="18"/>
                <w:szCs w:val="18"/>
              </w:rPr>
            </w:pPr>
          </w:p>
        </w:tc>
        <w:tc>
          <w:tcPr>
            <w:tcW w:w="895" w:type="dxa"/>
            <w:gridSpan w:val="2"/>
          </w:tcPr>
          <w:p w14:paraId="73042F68"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029BAC82" w14:textId="77777777" w:rsidR="00891675" w:rsidRPr="00573C4D" w:rsidRDefault="00891675" w:rsidP="001744AB">
            <w:pPr>
              <w:ind w:left="-270" w:firstLine="180"/>
              <w:rPr>
                <w:rFonts w:asciiTheme="minorHAnsi" w:hAnsiTheme="minorHAnsi"/>
                <w:sz w:val="18"/>
                <w:szCs w:val="18"/>
              </w:rPr>
            </w:pPr>
          </w:p>
        </w:tc>
        <w:tc>
          <w:tcPr>
            <w:tcW w:w="891" w:type="dxa"/>
            <w:gridSpan w:val="2"/>
          </w:tcPr>
          <w:p w14:paraId="2935B74B" w14:textId="77777777" w:rsidR="00891675" w:rsidRPr="00573C4D" w:rsidRDefault="00891675" w:rsidP="001744AB">
            <w:pPr>
              <w:ind w:left="-270" w:firstLine="180"/>
              <w:rPr>
                <w:rFonts w:asciiTheme="minorHAnsi" w:hAnsiTheme="minorHAnsi"/>
                <w:sz w:val="18"/>
                <w:szCs w:val="18"/>
              </w:rPr>
            </w:pPr>
          </w:p>
        </w:tc>
        <w:tc>
          <w:tcPr>
            <w:tcW w:w="892" w:type="dxa"/>
            <w:gridSpan w:val="2"/>
          </w:tcPr>
          <w:p w14:paraId="0CC57757" w14:textId="77777777" w:rsidR="00891675" w:rsidRPr="00573C4D" w:rsidRDefault="00891675" w:rsidP="001744AB">
            <w:pPr>
              <w:ind w:left="-270" w:firstLine="180"/>
              <w:rPr>
                <w:rFonts w:asciiTheme="minorHAnsi" w:hAnsiTheme="minorHAnsi"/>
                <w:sz w:val="18"/>
                <w:szCs w:val="18"/>
              </w:rPr>
            </w:pPr>
          </w:p>
        </w:tc>
        <w:tc>
          <w:tcPr>
            <w:tcW w:w="924" w:type="dxa"/>
            <w:gridSpan w:val="2"/>
          </w:tcPr>
          <w:p w14:paraId="0E800CD7" w14:textId="77777777" w:rsidR="00891675" w:rsidRPr="00573C4D" w:rsidRDefault="00891675" w:rsidP="001744AB">
            <w:pPr>
              <w:ind w:left="-270" w:firstLine="180"/>
              <w:rPr>
                <w:rFonts w:asciiTheme="minorHAnsi" w:hAnsiTheme="minorHAnsi"/>
                <w:sz w:val="18"/>
                <w:szCs w:val="18"/>
              </w:rPr>
            </w:pPr>
          </w:p>
        </w:tc>
        <w:tc>
          <w:tcPr>
            <w:tcW w:w="894" w:type="dxa"/>
          </w:tcPr>
          <w:p w14:paraId="61794B7A" w14:textId="77777777" w:rsidR="00891675" w:rsidRPr="00573C4D" w:rsidRDefault="00891675" w:rsidP="001744AB">
            <w:pPr>
              <w:ind w:left="-270" w:firstLine="180"/>
              <w:rPr>
                <w:rFonts w:asciiTheme="minorHAnsi" w:hAnsiTheme="minorHAnsi"/>
                <w:sz w:val="18"/>
                <w:szCs w:val="18"/>
              </w:rPr>
            </w:pPr>
          </w:p>
        </w:tc>
        <w:tc>
          <w:tcPr>
            <w:tcW w:w="872" w:type="dxa"/>
          </w:tcPr>
          <w:p w14:paraId="05516A14" w14:textId="77777777" w:rsidR="00891675" w:rsidRPr="00573C4D" w:rsidRDefault="00891675" w:rsidP="001744AB">
            <w:pPr>
              <w:ind w:left="-270" w:firstLine="180"/>
              <w:rPr>
                <w:rFonts w:asciiTheme="minorHAnsi" w:hAnsiTheme="minorHAnsi"/>
                <w:sz w:val="18"/>
                <w:szCs w:val="18"/>
              </w:rPr>
            </w:pPr>
          </w:p>
        </w:tc>
      </w:tr>
      <w:tr w:rsidR="00891675" w:rsidRPr="00BC4014" w14:paraId="0DF07189" w14:textId="77777777" w:rsidTr="00852990">
        <w:tc>
          <w:tcPr>
            <w:tcW w:w="10980" w:type="dxa"/>
            <w:gridSpan w:val="21"/>
            <w:shd w:val="clear" w:color="auto" w:fill="A6A6A6" w:themeFill="background1" w:themeFillShade="A6"/>
          </w:tcPr>
          <w:p w14:paraId="24C7540E" w14:textId="77777777" w:rsidR="00891675" w:rsidRPr="00D21438" w:rsidRDefault="00256F9F" w:rsidP="00716798">
            <w:pPr>
              <w:tabs>
                <w:tab w:val="left" w:pos="340"/>
              </w:tabs>
              <w:ind w:left="342" w:hanging="360"/>
              <w:rPr>
                <w:rFonts w:asciiTheme="minorHAnsi" w:hAnsiTheme="minorHAnsi"/>
                <w:b/>
                <w:sz w:val="22"/>
                <w:szCs w:val="22"/>
              </w:rPr>
            </w:pPr>
            <w:r w:rsidRPr="00D21438">
              <w:rPr>
                <w:rFonts w:asciiTheme="minorHAnsi" w:hAnsiTheme="minorHAnsi"/>
                <w:b/>
                <w:bCs/>
                <w:sz w:val="22"/>
                <w:szCs w:val="22"/>
              </w:rPr>
              <w:t xml:space="preserve">V.   </w:t>
            </w:r>
            <w:r w:rsidR="00573C4D" w:rsidRPr="00D21438">
              <w:rPr>
                <w:rFonts w:asciiTheme="minorHAnsi" w:hAnsiTheme="minorHAnsi"/>
                <w:b/>
                <w:bCs/>
                <w:sz w:val="22"/>
                <w:szCs w:val="22"/>
              </w:rPr>
              <w:t>FUNCTION EFFECTIVELY WITHIN NURSING AND INTERPROFESSIONAL TEAMS UTILIZING EFFECTIVE COMMUNICAITON STRATEGIES</w:t>
            </w:r>
            <w:r w:rsidRPr="00D21438">
              <w:rPr>
                <w:rFonts w:asciiTheme="minorHAnsi" w:hAnsiTheme="minorHAnsi"/>
                <w:b/>
                <w:bCs/>
                <w:sz w:val="22"/>
                <w:szCs w:val="22"/>
              </w:rPr>
              <w:t>.</w:t>
            </w:r>
          </w:p>
        </w:tc>
      </w:tr>
      <w:tr w:rsidR="00891675" w:rsidRPr="00BC4014" w14:paraId="027A2F21" w14:textId="77777777" w:rsidTr="00E30EA1">
        <w:trPr>
          <w:trHeight w:val="1676"/>
        </w:trPr>
        <w:tc>
          <w:tcPr>
            <w:tcW w:w="10980" w:type="dxa"/>
            <w:gridSpan w:val="21"/>
          </w:tcPr>
          <w:p w14:paraId="5C403D14" w14:textId="6DA7144A" w:rsidR="00126A53" w:rsidRPr="00DF6DFF" w:rsidRDefault="00AE6D91" w:rsidP="0051330A">
            <w:pPr>
              <w:pStyle w:val="NoSpacing"/>
              <w:numPr>
                <w:ilvl w:val="0"/>
                <w:numId w:val="23"/>
              </w:numPr>
              <w:tabs>
                <w:tab w:val="left" w:pos="342"/>
              </w:tabs>
              <w:ind w:left="252" w:hanging="270"/>
            </w:pPr>
            <w:r>
              <w:t>Function</w:t>
            </w:r>
            <w:r w:rsidR="00E06B56">
              <w:t>s</w:t>
            </w:r>
            <w:r>
              <w:t xml:space="preserve"> competently within scope of practice as a member of the </w:t>
            </w:r>
            <w:r w:rsidR="00426F6F">
              <w:t>interdisciplinary</w:t>
            </w:r>
            <w:r>
              <w:t xml:space="preserve"> team and describe the scopes of practice and roles of health care team members </w:t>
            </w:r>
            <w:r w:rsidR="00DF6DFF">
              <w:t xml:space="preserve">(psychiatrist, psychiatric nurse, nurse manager, clinical social worker, </w:t>
            </w:r>
            <w:r w:rsidR="000139A4">
              <w:t xml:space="preserve">psychiatric technician, </w:t>
            </w:r>
            <w:r w:rsidR="00DF6DFF">
              <w:t xml:space="preserve">recreation therapist, music therapist, court advocates, spiritual </w:t>
            </w:r>
            <w:r w:rsidR="000139A4">
              <w:t xml:space="preserve">practitioner, unit secretary, </w:t>
            </w:r>
            <w:r w:rsidR="00162132">
              <w:t>etc.</w:t>
            </w:r>
            <w:r w:rsidR="000139A4">
              <w:t>)</w:t>
            </w:r>
            <w:r w:rsidR="00426F6F">
              <w:t xml:space="preserve"> to achieve patient outcomes</w:t>
            </w:r>
            <w:r w:rsidR="00126A53" w:rsidRPr="00DF6DFF">
              <w:t>.</w:t>
            </w:r>
          </w:p>
          <w:p w14:paraId="6BE0B190" w14:textId="346A95BB" w:rsidR="006B72A7" w:rsidRDefault="00E30EA1" w:rsidP="0051330A">
            <w:pPr>
              <w:pStyle w:val="NoSpacing"/>
              <w:numPr>
                <w:ilvl w:val="0"/>
                <w:numId w:val="23"/>
              </w:numPr>
              <w:tabs>
                <w:tab w:val="left" w:pos="342"/>
              </w:tabs>
              <w:ind w:left="252" w:hanging="270"/>
            </w:pPr>
            <w:r>
              <w:t xml:space="preserve">Consistently develops therapeutic communication </w:t>
            </w:r>
            <w:r w:rsidR="006B72A7">
              <w:t>skills</w:t>
            </w:r>
            <w:r>
              <w:t xml:space="preserve"> to assist the patient, family, and significant others t</w:t>
            </w:r>
            <w:r w:rsidR="006B72A7">
              <w:t xml:space="preserve">o enhance coping and assist in problem solving. </w:t>
            </w:r>
            <w:r w:rsidR="00F35DF8">
              <w:t>*</w:t>
            </w:r>
          </w:p>
          <w:p w14:paraId="27741DD4" w14:textId="55447BFF" w:rsidR="009C4C3B" w:rsidRDefault="006B72A7" w:rsidP="0051330A">
            <w:pPr>
              <w:pStyle w:val="NoSpacing"/>
              <w:numPr>
                <w:ilvl w:val="0"/>
                <w:numId w:val="23"/>
              </w:numPr>
              <w:tabs>
                <w:tab w:val="left" w:pos="342"/>
              </w:tabs>
              <w:ind w:left="252" w:hanging="270"/>
            </w:pPr>
            <w:r>
              <w:t>Correctly s</w:t>
            </w:r>
            <w:r w:rsidR="00E30EA1">
              <w:t>elf-evaluates therapeutic</w:t>
            </w:r>
            <w:r>
              <w:t xml:space="preserve"> communication</w:t>
            </w:r>
            <w:r w:rsidR="00E30EA1">
              <w:t xml:space="preserve"> interacti</w:t>
            </w:r>
            <w:r w:rsidR="002E2F5C">
              <w:t>ons in the</w:t>
            </w:r>
            <w:r>
              <w:t xml:space="preserve"> form of </w:t>
            </w:r>
            <w:r w:rsidR="002E2F5C">
              <w:t xml:space="preserve">process recordings. </w:t>
            </w:r>
          </w:p>
          <w:p w14:paraId="4A378C35" w14:textId="77777777" w:rsidR="006B72A7" w:rsidRDefault="00D46554" w:rsidP="0051330A">
            <w:pPr>
              <w:pStyle w:val="NoSpacing"/>
              <w:numPr>
                <w:ilvl w:val="0"/>
                <w:numId w:val="23"/>
              </w:numPr>
              <w:tabs>
                <w:tab w:val="left" w:pos="342"/>
              </w:tabs>
              <w:ind w:left="252" w:hanging="270"/>
            </w:pPr>
            <w:r w:rsidRPr="00DF6DFF">
              <w:t xml:space="preserve">Interacts effectively with </w:t>
            </w:r>
            <w:r w:rsidR="006B72A7">
              <w:t>multidisciplinary team members</w:t>
            </w:r>
            <w:r w:rsidRPr="00DF6DFF">
              <w:t xml:space="preserve"> and instructor</w:t>
            </w:r>
            <w:r w:rsidR="006B72A7">
              <w:t>.</w:t>
            </w:r>
          </w:p>
          <w:p w14:paraId="2CA927A2" w14:textId="5D52FB51" w:rsidR="00D46554" w:rsidRDefault="006B72A7" w:rsidP="0051330A">
            <w:pPr>
              <w:pStyle w:val="NoSpacing"/>
              <w:numPr>
                <w:ilvl w:val="0"/>
                <w:numId w:val="23"/>
              </w:numPr>
              <w:tabs>
                <w:tab w:val="left" w:pos="342"/>
              </w:tabs>
              <w:ind w:left="252" w:hanging="270"/>
            </w:pPr>
            <w:r>
              <w:t>A</w:t>
            </w:r>
            <w:r w:rsidR="00D46554" w:rsidRPr="00DF6DFF">
              <w:t>ctively participates in clinical conferences</w:t>
            </w:r>
            <w:r w:rsidR="002E2F5C">
              <w:t xml:space="preserve">. </w:t>
            </w:r>
          </w:p>
          <w:p w14:paraId="70622E9E" w14:textId="5497753A" w:rsidR="009C4C3B" w:rsidRPr="00DF6DFF" w:rsidRDefault="009C4C3B" w:rsidP="0051330A">
            <w:pPr>
              <w:pStyle w:val="NoSpacing"/>
              <w:numPr>
                <w:ilvl w:val="0"/>
                <w:numId w:val="23"/>
              </w:numPr>
              <w:tabs>
                <w:tab w:val="left" w:pos="342"/>
              </w:tabs>
              <w:ind w:left="252" w:hanging="270"/>
            </w:pPr>
            <w:r>
              <w:t xml:space="preserve">Researches and facilitates </w:t>
            </w:r>
            <w:r w:rsidR="00426F6F">
              <w:t xml:space="preserve">a therapeutic </w:t>
            </w:r>
            <w:r>
              <w:t>group experience for peers or patients as assigned.</w:t>
            </w:r>
          </w:p>
          <w:p w14:paraId="01A34928" w14:textId="77777777" w:rsidR="00D46554" w:rsidRPr="00DF6DFF" w:rsidRDefault="00E30EA1" w:rsidP="0051330A">
            <w:pPr>
              <w:pStyle w:val="NoSpacing"/>
              <w:numPr>
                <w:ilvl w:val="0"/>
                <w:numId w:val="23"/>
              </w:numPr>
              <w:tabs>
                <w:tab w:val="left" w:pos="342"/>
              </w:tabs>
              <w:ind w:left="252" w:hanging="270"/>
            </w:pPr>
            <w:r>
              <w:t>Formulate</w:t>
            </w:r>
            <w:r w:rsidR="00E06B56">
              <w:t>s</w:t>
            </w:r>
            <w:r>
              <w:t xml:space="preserve"> communication practices that minimize risks associated with handoffs among providers across transitions of care (SBAR).</w:t>
            </w:r>
          </w:p>
          <w:p w14:paraId="703A2A6B" w14:textId="77FEE81E" w:rsidR="00891675" w:rsidRPr="00DF6DFF" w:rsidRDefault="00E30EA1" w:rsidP="0051330A">
            <w:pPr>
              <w:pStyle w:val="NoSpacing"/>
              <w:numPr>
                <w:ilvl w:val="0"/>
                <w:numId w:val="23"/>
              </w:numPr>
              <w:tabs>
                <w:tab w:val="left" w:pos="342"/>
              </w:tabs>
              <w:ind w:left="252" w:hanging="270"/>
            </w:pPr>
            <w:r>
              <w:t xml:space="preserve">Reports ineffective behaviors, accurate, pertinent information, and patient concerns in a timely manner to staff and/or instructor. </w:t>
            </w:r>
            <w:r w:rsidR="00F35DF8">
              <w:t>*</w:t>
            </w:r>
          </w:p>
        </w:tc>
      </w:tr>
      <w:tr w:rsidR="00891675" w:rsidRPr="00BC4014" w14:paraId="0D9C7339" w14:textId="77777777" w:rsidTr="00852990">
        <w:trPr>
          <w:trHeight w:val="60"/>
        </w:trPr>
        <w:tc>
          <w:tcPr>
            <w:tcW w:w="1434" w:type="dxa"/>
            <w:gridSpan w:val="2"/>
          </w:tcPr>
          <w:p w14:paraId="246EC55B"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WEEK/DATE</w:t>
            </w:r>
          </w:p>
        </w:tc>
        <w:tc>
          <w:tcPr>
            <w:tcW w:w="633" w:type="dxa"/>
            <w:gridSpan w:val="2"/>
          </w:tcPr>
          <w:p w14:paraId="4895E8A9"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1</w:t>
            </w:r>
          </w:p>
        </w:tc>
        <w:tc>
          <w:tcPr>
            <w:tcW w:w="1787" w:type="dxa"/>
            <w:gridSpan w:val="4"/>
          </w:tcPr>
          <w:p w14:paraId="3A0B7981" w14:textId="77777777" w:rsidR="00891675" w:rsidRPr="000A150D" w:rsidRDefault="003465B4" w:rsidP="003465B4">
            <w:pPr>
              <w:ind w:left="-270" w:firstLine="180"/>
              <w:jc w:val="center"/>
              <w:rPr>
                <w:rFonts w:asciiTheme="minorHAnsi" w:hAnsiTheme="minorHAnsi"/>
                <w:sz w:val="18"/>
                <w:szCs w:val="18"/>
              </w:rPr>
            </w:pPr>
            <w:r>
              <w:rPr>
                <w:rFonts w:asciiTheme="minorHAnsi" w:hAnsiTheme="minorHAnsi"/>
                <w:sz w:val="18"/>
                <w:szCs w:val="18"/>
              </w:rPr>
              <w:t xml:space="preserve">  </w:t>
            </w:r>
            <w:r w:rsidR="00891675" w:rsidRPr="000A150D">
              <w:rPr>
                <w:rFonts w:asciiTheme="minorHAnsi" w:hAnsiTheme="minorHAnsi"/>
                <w:sz w:val="18"/>
                <w:szCs w:val="18"/>
              </w:rPr>
              <w:t>2</w:t>
            </w:r>
          </w:p>
        </w:tc>
        <w:tc>
          <w:tcPr>
            <w:tcW w:w="1787" w:type="dxa"/>
            <w:gridSpan w:val="4"/>
          </w:tcPr>
          <w:p w14:paraId="65412918" w14:textId="77777777" w:rsidR="00891675" w:rsidRPr="000A150D" w:rsidRDefault="00891675" w:rsidP="003465B4">
            <w:pPr>
              <w:ind w:left="-270" w:firstLine="180"/>
              <w:jc w:val="center"/>
              <w:rPr>
                <w:rFonts w:asciiTheme="minorHAnsi" w:hAnsiTheme="minorHAnsi"/>
                <w:sz w:val="18"/>
                <w:szCs w:val="18"/>
              </w:rPr>
            </w:pPr>
            <w:r w:rsidRPr="000A150D">
              <w:rPr>
                <w:rFonts w:asciiTheme="minorHAnsi" w:hAnsiTheme="minorHAnsi"/>
                <w:sz w:val="18"/>
                <w:szCs w:val="18"/>
              </w:rPr>
              <w:t>3</w:t>
            </w:r>
          </w:p>
        </w:tc>
        <w:tc>
          <w:tcPr>
            <w:tcW w:w="1786" w:type="dxa"/>
            <w:gridSpan w:val="4"/>
          </w:tcPr>
          <w:p w14:paraId="0FD278C1" w14:textId="77777777" w:rsidR="00891675" w:rsidRPr="000A150D" w:rsidRDefault="00891675" w:rsidP="003465B4">
            <w:pPr>
              <w:ind w:left="-270" w:firstLine="180"/>
              <w:jc w:val="center"/>
              <w:rPr>
                <w:rFonts w:asciiTheme="minorHAnsi" w:hAnsiTheme="minorHAnsi"/>
                <w:sz w:val="18"/>
                <w:szCs w:val="18"/>
              </w:rPr>
            </w:pPr>
            <w:r w:rsidRPr="000A150D">
              <w:rPr>
                <w:rFonts w:asciiTheme="minorHAnsi" w:hAnsiTheme="minorHAnsi"/>
                <w:sz w:val="18"/>
                <w:szCs w:val="18"/>
              </w:rPr>
              <w:t>4</w:t>
            </w:r>
          </w:p>
        </w:tc>
        <w:tc>
          <w:tcPr>
            <w:tcW w:w="1787" w:type="dxa"/>
            <w:gridSpan w:val="3"/>
          </w:tcPr>
          <w:p w14:paraId="186F4155" w14:textId="77777777" w:rsidR="00891675" w:rsidRPr="000A150D" w:rsidRDefault="00891675" w:rsidP="003465B4">
            <w:pPr>
              <w:ind w:left="-270" w:firstLine="180"/>
              <w:jc w:val="center"/>
              <w:rPr>
                <w:rFonts w:asciiTheme="minorHAnsi" w:hAnsiTheme="minorHAnsi"/>
                <w:sz w:val="18"/>
                <w:szCs w:val="18"/>
              </w:rPr>
            </w:pPr>
            <w:r w:rsidRPr="000A150D">
              <w:rPr>
                <w:rFonts w:asciiTheme="minorHAnsi" w:hAnsiTheme="minorHAnsi"/>
                <w:sz w:val="18"/>
                <w:szCs w:val="18"/>
              </w:rPr>
              <w:t>5</w:t>
            </w:r>
          </w:p>
        </w:tc>
        <w:tc>
          <w:tcPr>
            <w:tcW w:w="1766" w:type="dxa"/>
            <w:gridSpan w:val="2"/>
          </w:tcPr>
          <w:p w14:paraId="7F2A1CB6" w14:textId="77777777" w:rsidR="00891675" w:rsidRPr="000A150D" w:rsidRDefault="00891675" w:rsidP="003465B4">
            <w:pPr>
              <w:ind w:left="-270" w:firstLine="180"/>
              <w:jc w:val="center"/>
              <w:rPr>
                <w:rFonts w:asciiTheme="minorHAnsi" w:hAnsiTheme="minorHAnsi"/>
                <w:sz w:val="18"/>
                <w:szCs w:val="18"/>
              </w:rPr>
            </w:pPr>
            <w:r w:rsidRPr="000A150D">
              <w:rPr>
                <w:rFonts w:asciiTheme="minorHAnsi" w:hAnsiTheme="minorHAnsi"/>
                <w:sz w:val="18"/>
                <w:szCs w:val="18"/>
              </w:rPr>
              <w:t>6</w:t>
            </w:r>
          </w:p>
        </w:tc>
      </w:tr>
      <w:tr w:rsidR="00891675" w:rsidRPr="00BC4014" w14:paraId="2C454E41" w14:textId="77777777" w:rsidTr="00852990">
        <w:trPr>
          <w:trHeight w:val="60"/>
        </w:trPr>
        <w:tc>
          <w:tcPr>
            <w:tcW w:w="1434" w:type="dxa"/>
            <w:gridSpan w:val="2"/>
          </w:tcPr>
          <w:p w14:paraId="45FD03FC"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Evaluator</w:t>
            </w:r>
          </w:p>
        </w:tc>
        <w:tc>
          <w:tcPr>
            <w:tcW w:w="633" w:type="dxa"/>
            <w:gridSpan w:val="2"/>
          </w:tcPr>
          <w:p w14:paraId="168EAFD1" w14:textId="77777777" w:rsidR="00891675" w:rsidRPr="000A150D" w:rsidRDefault="00891675" w:rsidP="001744AB">
            <w:pPr>
              <w:ind w:left="-270" w:firstLine="180"/>
              <w:rPr>
                <w:rFonts w:asciiTheme="minorHAnsi" w:hAnsiTheme="minorHAnsi"/>
                <w:sz w:val="18"/>
                <w:szCs w:val="18"/>
              </w:rPr>
            </w:pPr>
          </w:p>
        </w:tc>
        <w:tc>
          <w:tcPr>
            <w:tcW w:w="893" w:type="dxa"/>
            <w:gridSpan w:val="2"/>
          </w:tcPr>
          <w:p w14:paraId="7AFBB386" w14:textId="77777777" w:rsidR="00891675" w:rsidRPr="000A150D" w:rsidRDefault="001744AB" w:rsidP="001744AB">
            <w:pPr>
              <w:ind w:left="-270" w:firstLine="180"/>
              <w:rPr>
                <w:rFonts w:asciiTheme="minorHAnsi" w:hAnsiTheme="minorHAnsi"/>
                <w:sz w:val="18"/>
                <w:szCs w:val="18"/>
              </w:rPr>
            </w:pPr>
            <w:r w:rsidRPr="000A150D">
              <w:rPr>
                <w:rFonts w:asciiTheme="minorHAnsi" w:hAnsiTheme="minorHAnsi"/>
                <w:sz w:val="18"/>
                <w:szCs w:val="18"/>
              </w:rPr>
              <w:t>Stud.</w:t>
            </w:r>
          </w:p>
        </w:tc>
        <w:tc>
          <w:tcPr>
            <w:tcW w:w="894" w:type="dxa"/>
            <w:gridSpan w:val="2"/>
          </w:tcPr>
          <w:p w14:paraId="25230A47"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Inst.</w:t>
            </w:r>
          </w:p>
        </w:tc>
        <w:tc>
          <w:tcPr>
            <w:tcW w:w="893" w:type="dxa"/>
            <w:gridSpan w:val="2"/>
          </w:tcPr>
          <w:p w14:paraId="4C4DFD2A" w14:textId="77777777" w:rsidR="00891675" w:rsidRPr="000A150D" w:rsidRDefault="001744AB" w:rsidP="001744AB">
            <w:pPr>
              <w:ind w:left="-270" w:firstLine="180"/>
              <w:rPr>
                <w:rFonts w:asciiTheme="minorHAnsi" w:hAnsiTheme="minorHAnsi"/>
                <w:sz w:val="18"/>
                <w:szCs w:val="18"/>
              </w:rPr>
            </w:pPr>
            <w:r w:rsidRPr="000A150D">
              <w:rPr>
                <w:rFonts w:asciiTheme="minorHAnsi" w:hAnsiTheme="minorHAnsi"/>
                <w:sz w:val="18"/>
                <w:szCs w:val="18"/>
              </w:rPr>
              <w:t>Stud.</w:t>
            </w:r>
          </w:p>
        </w:tc>
        <w:tc>
          <w:tcPr>
            <w:tcW w:w="894" w:type="dxa"/>
            <w:gridSpan w:val="2"/>
          </w:tcPr>
          <w:p w14:paraId="66F61703"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Inst.</w:t>
            </w:r>
          </w:p>
        </w:tc>
        <w:tc>
          <w:tcPr>
            <w:tcW w:w="893" w:type="dxa"/>
            <w:gridSpan w:val="2"/>
          </w:tcPr>
          <w:p w14:paraId="09DDB75E" w14:textId="77777777" w:rsidR="00891675" w:rsidRPr="000A150D" w:rsidRDefault="001744AB" w:rsidP="001744AB">
            <w:pPr>
              <w:ind w:left="-270" w:firstLine="180"/>
              <w:rPr>
                <w:rFonts w:asciiTheme="minorHAnsi" w:hAnsiTheme="minorHAnsi"/>
                <w:sz w:val="18"/>
                <w:szCs w:val="18"/>
              </w:rPr>
            </w:pPr>
            <w:r w:rsidRPr="000A150D">
              <w:rPr>
                <w:rFonts w:asciiTheme="minorHAnsi" w:hAnsiTheme="minorHAnsi"/>
                <w:sz w:val="18"/>
                <w:szCs w:val="18"/>
              </w:rPr>
              <w:t>Stud.</w:t>
            </w:r>
          </w:p>
        </w:tc>
        <w:tc>
          <w:tcPr>
            <w:tcW w:w="893" w:type="dxa"/>
            <w:gridSpan w:val="2"/>
          </w:tcPr>
          <w:p w14:paraId="19D04C7F"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Inst.</w:t>
            </w:r>
          </w:p>
        </w:tc>
        <w:tc>
          <w:tcPr>
            <w:tcW w:w="894" w:type="dxa"/>
            <w:gridSpan w:val="2"/>
          </w:tcPr>
          <w:p w14:paraId="67135237" w14:textId="77777777" w:rsidR="00891675" w:rsidRPr="000A150D" w:rsidRDefault="001744AB" w:rsidP="001744AB">
            <w:pPr>
              <w:ind w:left="-270" w:firstLine="180"/>
              <w:rPr>
                <w:rFonts w:asciiTheme="minorHAnsi" w:hAnsiTheme="minorHAnsi"/>
                <w:sz w:val="18"/>
                <w:szCs w:val="18"/>
              </w:rPr>
            </w:pPr>
            <w:r w:rsidRPr="000A150D">
              <w:rPr>
                <w:rFonts w:asciiTheme="minorHAnsi" w:hAnsiTheme="minorHAnsi"/>
                <w:sz w:val="18"/>
                <w:szCs w:val="18"/>
              </w:rPr>
              <w:t>Stud.</w:t>
            </w:r>
          </w:p>
        </w:tc>
        <w:tc>
          <w:tcPr>
            <w:tcW w:w="893" w:type="dxa"/>
          </w:tcPr>
          <w:p w14:paraId="6B45FD04"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Inst.</w:t>
            </w:r>
          </w:p>
        </w:tc>
        <w:tc>
          <w:tcPr>
            <w:tcW w:w="894" w:type="dxa"/>
          </w:tcPr>
          <w:p w14:paraId="77087803" w14:textId="77777777" w:rsidR="00891675" w:rsidRPr="000A150D" w:rsidRDefault="001744AB" w:rsidP="001744AB">
            <w:pPr>
              <w:ind w:left="-270" w:firstLine="180"/>
              <w:rPr>
                <w:rFonts w:asciiTheme="minorHAnsi" w:hAnsiTheme="minorHAnsi"/>
                <w:sz w:val="18"/>
                <w:szCs w:val="18"/>
              </w:rPr>
            </w:pPr>
            <w:r w:rsidRPr="000A150D">
              <w:rPr>
                <w:rFonts w:asciiTheme="minorHAnsi" w:hAnsiTheme="minorHAnsi"/>
                <w:sz w:val="18"/>
                <w:szCs w:val="18"/>
              </w:rPr>
              <w:t>Stud.</w:t>
            </w:r>
          </w:p>
        </w:tc>
        <w:tc>
          <w:tcPr>
            <w:tcW w:w="872" w:type="dxa"/>
          </w:tcPr>
          <w:p w14:paraId="1AF10B25"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Inst.</w:t>
            </w:r>
          </w:p>
        </w:tc>
      </w:tr>
      <w:tr w:rsidR="00891675" w:rsidRPr="00BC4014" w14:paraId="79BE5F75" w14:textId="77777777" w:rsidTr="00852990">
        <w:trPr>
          <w:trHeight w:val="60"/>
        </w:trPr>
        <w:tc>
          <w:tcPr>
            <w:tcW w:w="1434" w:type="dxa"/>
            <w:gridSpan w:val="2"/>
          </w:tcPr>
          <w:p w14:paraId="79D7D5D9" w14:textId="77777777" w:rsidR="00891675" w:rsidRPr="000A150D" w:rsidRDefault="00891675" w:rsidP="001744AB">
            <w:pPr>
              <w:ind w:left="-270" w:firstLine="180"/>
              <w:rPr>
                <w:rFonts w:asciiTheme="minorHAnsi" w:hAnsiTheme="minorHAnsi"/>
                <w:sz w:val="18"/>
                <w:szCs w:val="18"/>
              </w:rPr>
            </w:pPr>
          </w:p>
          <w:p w14:paraId="6833D58C"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SAT.</w:t>
            </w:r>
          </w:p>
        </w:tc>
        <w:tc>
          <w:tcPr>
            <w:tcW w:w="633" w:type="dxa"/>
            <w:gridSpan w:val="2"/>
            <w:vMerge w:val="restart"/>
          </w:tcPr>
          <w:p w14:paraId="27945578" w14:textId="77777777" w:rsidR="00891675" w:rsidRPr="000A150D" w:rsidRDefault="00891675" w:rsidP="001744AB">
            <w:pPr>
              <w:ind w:left="-270" w:firstLine="180"/>
              <w:jc w:val="center"/>
              <w:rPr>
                <w:rFonts w:asciiTheme="minorHAnsi" w:hAnsiTheme="minorHAnsi"/>
                <w:sz w:val="18"/>
                <w:szCs w:val="18"/>
              </w:rPr>
            </w:pPr>
          </w:p>
          <w:p w14:paraId="009FAEDF"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O</w:t>
            </w:r>
          </w:p>
          <w:p w14:paraId="09043F10"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R</w:t>
            </w:r>
          </w:p>
          <w:p w14:paraId="02F3F613"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I</w:t>
            </w:r>
          </w:p>
          <w:p w14:paraId="6433EACA"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E</w:t>
            </w:r>
          </w:p>
          <w:p w14:paraId="36C32C34" w14:textId="77777777" w:rsidR="00891675" w:rsidRPr="000A150D" w:rsidRDefault="00891675" w:rsidP="001744AB">
            <w:pPr>
              <w:ind w:left="-270" w:firstLine="180"/>
              <w:jc w:val="center"/>
              <w:rPr>
                <w:rFonts w:asciiTheme="minorHAnsi" w:hAnsiTheme="minorHAnsi"/>
                <w:sz w:val="18"/>
                <w:szCs w:val="18"/>
              </w:rPr>
            </w:pPr>
            <w:r w:rsidRPr="000A150D">
              <w:rPr>
                <w:rFonts w:asciiTheme="minorHAnsi" w:hAnsiTheme="minorHAnsi"/>
                <w:sz w:val="18"/>
                <w:szCs w:val="18"/>
              </w:rPr>
              <w:t>N</w:t>
            </w:r>
          </w:p>
          <w:p w14:paraId="78838D65" w14:textId="77777777" w:rsidR="00891675" w:rsidRPr="000A150D" w:rsidRDefault="00891675" w:rsidP="001744AB">
            <w:pPr>
              <w:ind w:left="-270" w:firstLine="180"/>
              <w:jc w:val="center"/>
              <w:rPr>
                <w:rFonts w:asciiTheme="minorHAnsi" w:hAnsiTheme="minorHAnsi"/>
                <w:b/>
                <w:sz w:val="18"/>
                <w:szCs w:val="18"/>
              </w:rPr>
            </w:pPr>
            <w:r w:rsidRPr="000A150D">
              <w:rPr>
                <w:rFonts w:asciiTheme="minorHAnsi" w:hAnsiTheme="minorHAnsi"/>
                <w:sz w:val="18"/>
                <w:szCs w:val="18"/>
              </w:rPr>
              <w:t>T</w:t>
            </w:r>
          </w:p>
        </w:tc>
        <w:tc>
          <w:tcPr>
            <w:tcW w:w="893" w:type="dxa"/>
            <w:gridSpan w:val="2"/>
          </w:tcPr>
          <w:p w14:paraId="69D458F8"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126616E9"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7189A2F0"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483CB72A"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5C4BA856"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5D85E287"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74503579" w14:textId="77777777" w:rsidR="00891675" w:rsidRPr="000A150D" w:rsidRDefault="00891675" w:rsidP="001744AB">
            <w:pPr>
              <w:ind w:left="-270" w:firstLine="180"/>
              <w:rPr>
                <w:rFonts w:asciiTheme="minorHAnsi" w:hAnsiTheme="minorHAnsi"/>
                <w:b/>
                <w:sz w:val="18"/>
                <w:szCs w:val="18"/>
              </w:rPr>
            </w:pPr>
          </w:p>
        </w:tc>
        <w:tc>
          <w:tcPr>
            <w:tcW w:w="893" w:type="dxa"/>
          </w:tcPr>
          <w:p w14:paraId="44205A65" w14:textId="77777777" w:rsidR="00891675" w:rsidRPr="000A150D" w:rsidRDefault="00891675" w:rsidP="001744AB">
            <w:pPr>
              <w:ind w:left="-270" w:firstLine="180"/>
              <w:rPr>
                <w:rFonts w:asciiTheme="minorHAnsi" w:hAnsiTheme="minorHAnsi"/>
                <w:b/>
                <w:sz w:val="18"/>
                <w:szCs w:val="18"/>
              </w:rPr>
            </w:pPr>
          </w:p>
        </w:tc>
        <w:tc>
          <w:tcPr>
            <w:tcW w:w="894" w:type="dxa"/>
          </w:tcPr>
          <w:p w14:paraId="28389CD9" w14:textId="77777777" w:rsidR="00891675" w:rsidRPr="000A150D" w:rsidRDefault="00891675" w:rsidP="001744AB">
            <w:pPr>
              <w:ind w:left="-270" w:firstLine="180"/>
              <w:rPr>
                <w:rFonts w:asciiTheme="minorHAnsi" w:hAnsiTheme="minorHAnsi"/>
                <w:b/>
                <w:sz w:val="18"/>
                <w:szCs w:val="18"/>
              </w:rPr>
            </w:pPr>
          </w:p>
        </w:tc>
        <w:tc>
          <w:tcPr>
            <w:tcW w:w="872" w:type="dxa"/>
          </w:tcPr>
          <w:p w14:paraId="1EE6079A" w14:textId="77777777" w:rsidR="00891675" w:rsidRPr="000A150D" w:rsidRDefault="00891675" w:rsidP="001744AB">
            <w:pPr>
              <w:ind w:left="-270" w:firstLine="180"/>
              <w:rPr>
                <w:rFonts w:asciiTheme="minorHAnsi" w:hAnsiTheme="minorHAnsi"/>
                <w:b/>
                <w:sz w:val="18"/>
                <w:szCs w:val="18"/>
              </w:rPr>
            </w:pPr>
          </w:p>
        </w:tc>
      </w:tr>
      <w:tr w:rsidR="00891675" w:rsidRPr="00BC4014" w14:paraId="21A770F8" w14:textId="77777777" w:rsidTr="00852990">
        <w:trPr>
          <w:trHeight w:val="60"/>
        </w:trPr>
        <w:tc>
          <w:tcPr>
            <w:tcW w:w="1434" w:type="dxa"/>
            <w:gridSpan w:val="2"/>
          </w:tcPr>
          <w:p w14:paraId="1760F468" w14:textId="77777777" w:rsidR="00891675" w:rsidRPr="000A150D" w:rsidRDefault="00891675" w:rsidP="001744AB">
            <w:pPr>
              <w:ind w:left="-270" w:firstLine="180"/>
              <w:rPr>
                <w:rFonts w:asciiTheme="minorHAnsi" w:hAnsiTheme="minorHAnsi"/>
                <w:sz w:val="18"/>
                <w:szCs w:val="18"/>
              </w:rPr>
            </w:pPr>
          </w:p>
          <w:p w14:paraId="7D8CF8A5"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N.I.</w:t>
            </w:r>
          </w:p>
        </w:tc>
        <w:tc>
          <w:tcPr>
            <w:tcW w:w="633" w:type="dxa"/>
            <w:gridSpan w:val="2"/>
            <w:vMerge/>
          </w:tcPr>
          <w:p w14:paraId="242BBAFE"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3CB16F3A"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7E04CC73"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19244374"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1F3C6D5E"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6C3C79C6"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67189DD5"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366BECCA" w14:textId="77777777" w:rsidR="00891675" w:rsidRPr="000A150D" w:rsidRDefault="00891675" w:rsidP="001744AB">
            <w:pPr>
              <w:ind w:left="-270" w:firstLine="180"/>
              <w:rPr>
                <w:rFonts w:asciiTheme="minorHAnsi" w:hAnsiTheme="minorHAnsi"/>
                <w:b/>
                <w:sz w:val="18"/>
                <w:szCs w:val="18"/>
              </w:rPr>
            </w:pPr>
          </w:p>
        </w:tc>
        <w:tc>
          <w:tcPr>
            <w:tcW w:w="893" w:type="dxa"/>
          </w:tcPr>
          <w:p w14:paraId="6567D740" w14:textId="77777777" w:rsidR="00891675" w:rsidRPr="000A150D" w:rsidRDefault="00891675" w:rsidP="001744AB">
            <w:pPr>
              <w:ind w:left="-270" w:firstLine="180"/>
              <w:rPr>
                <w:rFonts w:asciiTheme="minorHAnsi" w:hAnsiTheme="minorHAnsi"/>
                <w:b/>
                <w:sz w:val="18"/>
                <w:szCs w:val="18"/>
              </w:rPr>
            </w:pPr>
          </w:p>
        </w:tc>
        <w:tc>
          <w:tcPr>
            <w:tcW w:w="894" w:type="dxa"/>
          </w:tcPr>
          <w:p w14:paraId="5BB9923B" w14:textId="77777777" w:rsidR="00891675" w:rsidRPr="000A150D" w:rsidRDefault="00891675" w:rsidP="001744AB">
            <w:pPr>
              <w:ind w:left="-270" w:firstLine="180"/>
              <w:rPr>
                <w:rFonts w:asciiTheme="minorHAnsi" w:hAnsiTheme="minorHAnsi"/>
                <w:b/>
                <w:sz w:val="18"/>
                <w:szCs w:val="18"/>
              </w:rPr>
            </w:pPr>
          </w:p>
        </w:tc>
        <w:tc>
          <w:tcPr>
            <w:tcW w:w="872" w:type="dxa"/>
          </w:tcPr>
          <w:p w14:paraId="792BD56B" w14:textId="77777777" w:rsidR="00891675" w:rsidRPr="000A150D" w:rsidRDefault="00891675" w:rsidP="001744AB">
            <w:pPr>
              <w:ind w:left="-270" w:firstLine="180"/>
              <w:rPr>
                <w:rFonts w:asciiTheme="minorHAnsi" w:hAnsiTheme="minorHAnsi"/>
                <w:b/>
                <w:sz w:val="18"/>
                <w:szCs w:val="18"/>
              </w:rPr>
            </w:pPr>
          </w:p>
        </w:tc>
      </w:tr>
      <w:tr w:rsidR="00891675" w:rsidRPr="00BC4014" w14:paraId="60E6F12F" w14:textId="77777777" w:rsidTr="00852990">
        <w:trPr>
          <w:trHeight w:val="60"/>
        </w:trPr>
        <w:tc>
          <w:tcPr>
            <w:tcW w:w="1434" w:type="dxa"/>
            <w:gridSpan w:val="2"/>
          </w:tcPr>
          <w:p w14:paraId="2FA5A0C1" w14:textId="77777777" w:rsidR="00891675" w:rsidRPr="000A150D" w:rsidRDefault="00891675" w:rsidP="001744AB">
            <w:pPr>
              <w:ind w:left="-270" w:firstLine="180"/>
              <w:rPr>
                <w:rFonts w:asciiTheme="minorHAnsi" w:hAnsiTheme="minorHAnsi"/>
                <w:sz w:val="18"/>
                <w:szCs w:val="18"/>
              </w:rPr>
            </w:pPr>
          </w:p>
          <w:p w14:paraId="0014CA9C"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UNSAT.</w:t>
            </w:r>
          </w:p>
        </w:tc>
        <w:tc>
          <w:tcPr>
            <w:tcW w:w="633" w:type="dxa"/>
            <w:gridSpan w:val="2"/>
            <w:vMerge/>
          </w:tcPr>
          <w:p w14:paraId="38AD6284"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6EA9435C"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6E8A0CFE"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41214DC1"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35B0CB17"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5A6C135C"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7F2FA0BC"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61365736" w14:textId="77777777" w:rsidR="00891675" w:rsidRPr="000A150D" w:rsidRDefault="00891675" w:rsidP="001744AB">
            <w:pPr>
              <w:ind w:left="-270" w:firstLine="180"/>
              <w:rPr>
                <w:rFonts w:asciiTheme="minorHAnsi" w:hAnsiTheme="minorHAnsi"/>
                <w:b/>
                <w:sz w:val="18"/>
                <w:szCs w:val="18"/>
              </w:rPr>
            </w:pPr>
          </w:p>
        </w:tc>
        <w:tc>
          <w:tcPr>
            <w:tcW w:w="893" w:type="dxa"/>
          </w:tcPr>
          <w:p w14:paraId="7CBCA9D3" w14:textId="77777777" w:rsidR="00891675" w:rsidRPr="000A150D" w:rsidRDefault="00891675" w:rsidP="001744AB">
            <w:pPr>
              <w:ind w:left="-270" w:firstLine="180"/>
              <w:rPr>
                <w:rFonts w:asciiTheme="minorHAnsi" w:hAnsiTheme="minorHAnsi"/>
                <w:b/>
                <w:sz w:val="18"/>
                <w:szCs w:val="18"/>
              </w:rPr>
            </w:pPr>
          </w:p>
        </w:tc>
        <w:tc>
          <w:tcPr>
            <w:tcW w:w="894" w:type="dxa"/>
          </w:tcPr>
          <w:p w14:paraId="6CCC037A" w14:textId="77777777" w:rsidR="00891675" w:rsidRPr="000A150D" w:rsidRDefault="00891675" w:rsidP="001744AB">
            <w:pPr>
              <w:ind w:left="-270" w:firstLine="180"/>
              <w:rPr>
                <w:rFonts w:asciiTheme="minorHAnsi" w:hAnsiTheme="minorHAnsi"/>
                <w:b/>
                <w:sz w:val="18"/>
                <w:szCs w:val="18"/>
              </w:rPr>
            </w:pPr>
          </w:p>
        </w:tc>
        <w:tc>
          <w:tcPr>
            <w:tcW w:w="872" w:type="dxa"/>
          </w:tcPr>
          <w:p w14:paraId="69AE5B06" w14:textId="77777777" w:rsidR="00891675" w:rsidRPr="000A150D" w:rsidRDefault="00891675" w:rsidP="001744AB">
            <w:pPr>
              <w:ind w:left="-270" w:firstLine="180"/>
              <w:rPr>
                <w:rFonts w:asciiTheme="minorHAnsi" w:hAnsiTheme="minorHAnsi"/>
                <w:b/>
                <w:sz w:val="18"/>
                <w:szCs w:val="18"/>
              </w:rPr>
            </w:pPr>
          </w:p>
        </w:tc>
      </w:tr>
      <w:tr w:rsidR="00891675" w:rsidRPr="00BC4014" w14:paraId="12A7F489" w14:textId="77777777" w:rsidTr="00852990">
        <w:trPr>
          <w:trHeight w:val="60"/>
        </w:trPr>
        <w:tc>
          <w:tcPr>
            <w:tcW w:w="1434" w:type="dxa"/>
            <w:gridSpan w:val="2"/>
          </w:tcPr>
          <w:p w14:paraId="16BF8985" w14:textId="77777777" w:rsidR="00891675" w:rsidRPr="000A150D" w:rsidRDefault="00891675" w:rsidP="001744AB">
            <w:pPr>
              <w:ind w:left="-270" w:firstLine="180"/>
              <w:rPr>
                <w:rFonts w:asciiTheme="minorHAnsi" w:hAnsiTheme="minorHAnsi"/>
                <w:sz w:val="18"/>
                <w:szCs w:val="18"/>
              </w:rPr>
            </w:pPr>
          </w:p>
          <w:p w14:paraId="4D0B66F1" w14:textId="77777777" w:rsidR="00891675" w:rsidRPr="000A150D" w:rsidRDefault="00891675" w:rsidP="001744AB">
            <w:pPr>
              <w:ind w:left="-270" w:firstLine="180"/>
              <w:rPr>
                <w:rFonts w:asciiTheme="minorHAnsi" w:hAnsiTheme="minorHAnsi"/>
                <w:sz w:val="18"/>
                <w:szCs w:val="18"/>
              </w:rPr>
            </w:pPr>
            <w:r w:rsidRPr="000A150D">
              <w:rPr>
                <w:rFonts w:asciiTheme="minorHAnsi" w:hAnsiTheme="minorHAnsi"/>
                <w:sz w:val="18"/>
                <w:szCs w:val="18"/>
              </w:rPr>
              <w:t>N/A</w:t>
            </w:r>
          </w:p>
        </w:tc>
        <w:tc>
          <w:tcPr>
            <w:tcW w:w="633" w:type="dxa"/>
            <w:gridSpan w:val="2"/>
            <w:vMerge/>
          </w:tcPr>
          <w:p w14:paraId="49790B29"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43ADF50B"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039E75F9"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7120962A"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0A2DB8C1"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17158262" w14:textId="77777777" w:rsidR="00891675" w:rsidRPr="000A150D" w:rsidRDefault="00891675" w:rsidP="001744AB">
            <w:pPr>
              <w:ind w:left="-270" w:firstLine="180"/>
              <w:rPr>
                <w:rFonts w:asciiTheme="minorHAnsi" w:hAnsiTheme="minorHAnsi"/>
                <w:b/>
                <w:sz w:val="18"/>
                <w:szCs w:val="18"/>
              </w:rPr>
            </w:pPr>
          </w:p>
        </w:tc>
        <w:tc>
          <w:tcPr>
            <w:tcW w:w="893" w:type="dxa"/>
            <w:gridSpan w:val="2"/>
          </w:tcPr>
          <w:p w14:paraId="2F379AE8" w14:textId="77777777" w:rsidR="00891675" w:rsidRPr="000A150D" w:rsidRDefault="00891675" w:rsidP="001744AB">
            <w:pPr>
              <w:ind w:left="-270" w:firstLine="180"/>
              <w:rPr>
                <w:rFonts w:asciiTheme="minorHAnsi" w:hAnsiTheme="minorHAnsi"/>
                <w:b/>
                <w:sz w:val="18"/>
                <w:szCs w:val="18"/>
              </w:rPr>
            </w:pPr>
          </w:p>
        </w:tc>
        <w:tc>
          <w:tcPr>
            <w:tcW w:w="894" w:type="dxa"/>
            <w:gridSpan w:val="2"/>
          </w:tcPr>
          <w:p w14:paraId="033E7DB1" w14:textId="77777777" w:rsidR="00891675" w:rsidRPr="000A150D" w:rsidRDefault="00891675" w:rsidP="001744AB">
            <w:pPr>
              <w:ind w:left="-270" w:firstLine="180"/>
              <w:rPr>
                <w:rFonts w:asciiTheme="minorHAnsi" w:hAnsiTheme="minorHAnsi"/>
                <w:b/>
                <w:sz w:val="18"/>
                <w:szCs w:val="18"/>
              </w:rPr>
            </w:pPr>
          </w:p>
        </w:tc>
        <w:tc>
          <w:tcPr>
            <w:tcW w:w="893" w:type="dxa"/>
          </w:tcPr>
          <w:p w14:paraId="0F68A6C0" w14:textId="77777777" w:rsidR="00891675" w:rsidRPr="000A150D" w:rsidRDefault="00891675" w:rsidP="001744AB">
            <w:pPr>
              <w:ind w:left="-270" w:firstLine="180"/>
              <w:rPr>
                <w:rFonts w:asciiTheme="minorHAnsi" w:hAnsiTheme="minorHAnsi"/>
                <w:b/>
                <w:sz w:val="18"/>
                <w:szCs w:val="18"/>
              </w:rPr>
            </w:pPr>
          </w:p>
        </w:tc>
        <w:tc>
          <w:tcPr>
            <w:tcW w:w="894" w:type="dxa"/>
          </w:tcPr>
          <w:p w14:paraId="3CD1D71D" w14:textId="77777777" w:rsidR="00891675" w:rsidRPr="000A150D" w:rsidRDefault="00891675" w:rsidP="001744AB">
            <w:pPr>
              <w:ind w:left="-270" w:firstLine="180"/>
              <w:rPr>
                <w:rFonts w:asciiTheme="minorHAnsi" w:hAnsiTheme="minorHAnsi"/>
                <w:b/>
                <w:sz w:val="18"/>
                <w:szCs w:val="18"/>
              </w:rPr>
            </w:pPr>
          </w:p>
        </w:tc>
        <w:tc>
          <w:tcPr>
            <w:tcW w:w="872" w:type="dxa"/>
          </w:tcPr>
          <w:p w14:paraId="59364954" w14:textId="77777777" w:rsidR="00891675" w:rsidRPr="000A150D" w:rsidRDefault="00891675" w:rsidP="001744AB">
            <w:pPr>
              <w:ind w:left="-270" w:firstLine="180"/>
              <w:rPr>
                <w:rFonts w:asciiTheme="minorHAnsi" w:hAnsiTheme="minorHAnsi"/>
                <w:b/>
                <w:sz w:val="18"/>
                <w:szCs w:val="18"/>
              </w:rPr>
            </w:pPr>
          </w:p>
        </w:tc>
      </w:tr>
    </w:tbl>
    <w:p w14:paraId="27F6AC6F" w14:textId="77777777" w:rsidR="00E30EA1" w:rsidRDefault="00E30EA1" w:rsidP="006E2DE0"/>
    <w:tbl>
      <w:tblPr>
        <w:tblW w:w="1098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E0" w:firstRow="1" w:lastRow="1" w:firstColumn="1" w:lastColumn="0" w:noHBand="0" w:noVBand="1"/>
      </w:tblPr>
      <w:tblGrid>
        <w:gridCol w:w="1590"/>
        <w:gridCol w:w="20"/>
        <w:gridCol w:w="606"/>
        <w:gridCol w:w="21"/>
        <w:gridCol w:w="9"/>
        <w:gridCol w:w="862"/>
        <w:gridCol w:w="28"/>
        <w:gridCol w:w="9"/>
        <w:gridCol w:w="857"/>
        <w:gridCol w:w="34"/>
        <w:gridCol w:w="8"/>
        <w:gridCol w:w="855"/>
        <w:gridCol w:w="858"/>
        <w:gridCol w:w="36"/>
        <w:gridCol w:w="865"/>
        <w:gridCol w:w="28"/>
        <w:gridCol w:w="874"/>
        <w:gridCol w:w="19"/>
        <w:gridCol w:w="894"/>
        <w:gridCol w:w="107"/>
        <w:gridCol w:w="786"/>
        <w:gridCol w:w="234"/>
        <w:gridCol w:w="660"/>
        <w:gridCol w:w="119"/>
        <w:gridCol w:w="608"/>
      </w:tblGrid>
      <w:tr w:rsidR="00B16289" w:rsidRPr="00BC4014" w14:paraId="2655FAE1" w14:textId="77777777" w:rsidTr="00D728C1">
        <w:tc>
          <w:tcPr>
            <w:tcW w:w="10987" w:type="dxa"/>
            <w:gridSpan w:val="25"/>
            <w:shd w:val="clear" w:color="auto" w:fill="A6A6A6" w:themeFill="background1" w:themeFillShade="A6"/>
          </w:tcPr>
          <w:p w14:paraId="3D41F4B8" w14:textId="77777777" w:rsidR="00B16289" w:rsidRPr="00D21438" w:rsidRDefault="00B16289" w:rsidP="00D21438">
            <w:pPr>
              <w:rPr>
                <w:rFonts w:asciiTheme="minorHAnsi" w:hAnsiTheme="minorHAnsi"/>
                <w:b/>
                <w:sz w:val="22"/>
                <w:szCs w:val="22"/>
              </w:rPr>
            </w:pPr>
            <w:r w:rsidRPr="00D21438">
              <w:rPr>
                <w:rFonts w:asciiTheme="minorHAnsi" w:hAnsiTheme="minorHAnsi"/>
                <w:b/>
                <w:bCs/>
                <w:sz w:val="22"/>
                <w:szCs w:val="22"/>
              </w:rPr>
              <w:lastRenderedPageBreak/>
              <w:t>VI. I</w:t>
            </w:r>
            <w:r w:rsidR="00D21438">
              <w:rPr>
                <w:rFonts w:asciiTheme="minorHAnsi" w:hAnsiTheme="minorHAnsi"/>
                <w:b/>
                <w:bCs/>
                <w:sz w:val="22"/>
                <w:szCs w:val="22"/>
              </w:rPr>
              <w:t>NCORPORATE</w:t>
            </w:r>
            <w:r w:rsidR="00B9388D">
              <w:rPr>
                <w:rFonts w:asciiTheme="minorHAnsi" w:hAnsiTheme="minorHAnsi"/>
                <w:b/>
                <w:bCs/>
                <w:sz w:val="22"/>
                <w:szCs w:val="22"/>
              </w:rPr>
              <w:t xml:space="preserve"> EVIDENCE-BASED </w:t>
            </w:r>
            <w:r w:rsidR="00175FD8">
              <w:rPr>
                <w:rFonts w:asciiTheme="minorHAnsi" w:hAnsiTheme="minorHAnsi"/>
                <w:b/>
                <w:bCs/>
                <w:sz w:val="22"/>
                <w:szCs w:val="22"/>
              </w:rPr>
              <w:t>PRACTICES THAT</w:t>
            </w:r>
            <w:r w:rsidRPr="00D21438">
              <w:rPr>
                <w:rFonts w:asciiTheme="minorHAnsi" w:hAnsiTheme="minorHAnsi"/>
                <w:b/>
                <w:bCs/>
                <w:sz w:val="22"/>
                <w:szCs w:val="22"/>
              </w:rPr>
              <w:t xml:space="preserve"> SUPPORT CLINICAL REASONING.</w:t>
            </w:r>
          </w:p>
        </w:tc>
      </w:tr>
      <w:tr w:rsidR="00B16289" w:rsidRPr="00BC4014" w14:paraId="59D98644" w14:textId="77777777" w:rsidTr="00D728C1">
        <w:tc>
          <w:tcPr>
            <w:tcW w:w="10987" w:type="dxa"/>
            <w:gridSpan w:val="25"/>
          </w:tcPr>
          <w:p w14:paraId="4B8660E1" w14:textId="769E303E" w:rsidR="00E30EA1" w:rsidRPr="00E30EA1" w:rsidRDefault="00841379" w:rsidP="0051330A">
            <w:pPr>
              <w:pStyle w:val="NoSpacing"/>
              <w:numPr>
                <w:ilvl w:val="0"/>
                <w:numId w:val="30"/>
              </w:numPr>
              <w:ind w:left="252" w:hanging="252"/>
            </w:pPr>
            <w:r>
              <w:t>Demonstrate</w:t>
            </w:r>
            <w:r w:rsidR="00E30EA1" w:rsidRPr="00E30EA1">
              <w:t xml:space="preserve"> evidence-based practice to include the components of research evidence</w:t>
            </w:r>
            <w:r w:rsidR="009C4C3B">
              <w:t xml:space="preserve"> (etiology, pathophysiology, medication management</w:t>
            </w:r>
            <w:r w:rsidR="00A77C8A">
              <w:t>, stress management techniques</w:t>
            </w:r>
            <w:r w:rsidR="009C4C3B">
              <w:t>)</w:t>
            </w:r>
            <w:r w:rsidR="00E30EA1" w:rsidRPr="00E30EA1">
              <w:t>, clinical expertise, and patient/family values.</w:t>
            </w:r>
          </w:p>
          <w:p w14:paraId="7D3F7B17" w14:textId="09DA4063" w:rsidR="00E30EA1" w:rsidRPr="00E30EA1" w:rsidRDefault="004F0FD2" w:rsidP="0051330A">
            <w:pPr>
              <w:pStyle w:val="NoSpacing"/>
              <w:ind w:left="252" w:hanging="252"/>
            </w:pPr>
            <w:r>
              <w:t>Apply</w:t>
            </w:r>
            <w:r w:rsidR="00F35DF8">
              <w:t xml:space="preserve"> efficient </w:t>
            </w:r>
            <w:r w:rsidR="00E30EA1" w:rsidRPr="00E30EA1">
              <w:t>search strategies to locate reliable sources of evidence that will provide the ability to make judgments in practice, substantiated with evidence, that integrate nursing science in the provision of safe, quality care and promote health of patients within a family and community context.</w:t>
            </w:r>
          </w:p>
          <w:p w14:paraId="07621C04" w14:textId="3631BD91" w:rsidR="00791035" w:rsidRPr="00E30EA1" w:rsidRDefault="004F0FD2" w:rsidP="004F0FD2">
            <w:pPr>
              <w:pStyle w:val="NoSpacing"/>
              <w:ind w:left="252" w:hanging="252"/>
            </w:pPr>
            <w:r>
              <w:t>Authenticate</w:t>
            </w:r>
            <w:r w:rsidR="00E30EA1" w:rsidRPr="00E30EA1">
              <w:t xml:space="preserve"> the evidence that underlies clinical nursing practice to challenge the status quo, question underlying assumptions, and other new insights to improve the quality of care for patients, families, and communities.</w:t>
            </w:r>
          </w:p>
        </w:tc>
      </w:tr>
      <w:tr w:rsidR="00B16289" w:rsidRPr="00BC4014" w14:paraId="24FCECA4" w14:textId="77777777" w:rsidTr="00D728C1">
        <w:trPr>
          <w:trHeight w:val="60"/>
        </w:trPr>
        <w:tc>
          <w:tcPr>
            <w:tcW w:w="1590" w:type="dxa"/>
          </w:tcPr>
          <w:p w14:paraId="0900BD1E" w14:textId="77777777" w:rsidR="00B16289" w:rsidRPr="003465B4" w:rsidRDefault="00B16289" w:rsidP="00B16289">
            <w:pPr>
              <w:ind w:hanging="90"/>
              <w:rPr>
                <w:rFonts w:asciiTheme="minorHAnsi" w:hAnsiTheme="minorHAnsi"/>
                <w:sz w:val="18"/>
                <w:szCs w:val="18"/>
              </w:rPr>
            </w:pPr>
            <w:r w:rsidRPr="003465B4">
              <w:rPr>
                <w:rFonts w:asciiTheme="minorHAnsi" w:hAnsiTheme="minorHAnsi"/>
                <w:sz w:val="18"/>
                <w:szCs w:val="18"/>
              </w:rPr>
              <w:t>WEEK/DATE</w:t>
            </w:r>
          </w:p>
        </w:tc>
        <w:tc>
          <w:tcPr>
            <w:tcW w:w="626" w:type="dxa"/>
            <w:gridSpan w:val="2"/>
          </w:tcPr>
          <w:p w14:paraId="7C63D647"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1</w:t>
            </w:r>
          </w:p>
        </w:tc>
        <w:tc>
          <w:tcPr>
            <w:tcW w:w="1786" w:type="dxa"/>
            <w:gridSpan w:val="6"/>
          </w:tcPr>
          <w:p w14:paraId="1D204C58"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2</w:t>
            </w:r>
          </w:p>
        </w:tc>
        <w:tc>
          <w:tcPr>
            <w:tcW w:w="1791" w:type="dxa"/>
            <w:gridSpan w:val="5"/>
          </w:tcPr>
          <w:p w14:paraId="7B1D8AD5"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3</w:t>
            </w:r>
          </w:p>
        </w:tc>
        <w:tc>
          <w:tcPr>
            <w:tcW w:w="1786" w:type="dxa"/>
            <w:gridSpan w:val="4"/>
          </w:tcPr>
          <w:p w14:paraId="3763F66E"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4</w:t>
            </w:r>
          </w:p>
        </w:tc>
        <w:tc>
          <w:tcPr>
            <w:tcW w:w="1787" w:type="dxa"/>
            <w:gridSpan w:val="3"/>
          </w:tcPr>
          <w:p w14:paraId="10F1A6EA"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5</w:t>
            </w:r>
          </w:p>
        </w:tc>
        <w:tc>
          <w:tcPr>
            <w:tcW w:w="1621" w:type="dxa"/>
            <w:gridSpan w:val="4"/>
          </w:tcPr>
          <w:p w14:paraId="219D2764"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6</w:t>
            </w:r>
          </w:p>
        </w:tc>
      </w:tr>
      <w:tr w:rsidR="00B16289" w:rsidRPr="00BC4014" w14:paraId="35D14FDF" w14:textId="77777777" w:rsidTr="00D728C1">
        <w:trPr>
          <w:trHeight w:val="60"/>
        </w:trPr>
        <w:tc>
          <w:tcPr>
            <w:tcW w:w="1590" w:type="dxa"/>
          </w:tcPr>
          <w:p w14:paraId="160F03BB"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Evaluator</w:t>
            </w:r>
          </w:p>
        </w:tc>
        <w:tc>
          <w:tcPr>
            <w:tcW w:w="626" w:type="dxa"/>
            <w:gridSpan w:val="2"/>
          </w:tcPr>
          <w:p w14:paraId="590EE098" w14:textId="77777777" w:rsidR="00B16289" w:rsidRPr="003465B4" w:rsidRDefault="00B16289" w:rsidP="00B16289">
            <w:pPr>
              <w:rPr>
                <w:rFonts w:asciiTheme="minorHAnsi" w:hAnsiTheme="minorHAnsi"/>
                <w:sz w:val="18"/>
                <w:szCs w:val="18"/>
              </w:rPr>
            </w:pPr>
          </w:p>
        </w:tc>
        <w:tc>
          <w:tcPr>
            <w:tcW w:w="892" w:type="dxa"/>
            <w:gridSpan w:val="3"/>
          </w:tcPr>
          <w:p w14:paraId="2ACB01E2"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894" w:type="dxa"/>
            <w:gridSpan w:val="3"/>
          </w:tcPr>
          <w:p w14:paraId="49140CB3"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897" w:type="dxa"/>
            <w:gridSpan w:val="3"/>
          </w:tcPr>
          <w:p w14:paraId="21380173"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894" w:type="dxa"/>
            <w:gridSpan w:val="2"/>
          </w:tcPr>
          <w:p w14:paraId="7C9C6B1F"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893" w:type="dxa"/>
            <w:gridSpan w:val="2"/>
          </w:tcPr>
          <w:p w14:paraId="17C67601"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893" w:type="dxa"/>
            <w:gridSpan w:val="2"/>
          </w:tcPr>
          <w:p w14:paraId="33A9D403"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894" w:type="dxa"/>
          </w:tcPr>
          <w:p w14:paraId="15375427"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893" w:type="dxa"/>
            <w:gridSpan w:val="2"/>
          </w:tcPr>
          <w:p w14:paraId="06A42693"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894" w:type="dxa"/>
            <w:gridSpan w:val="2"/>
          </w:tcPr>
          <w:p w14:paraId="6268970A"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727" w:type="dxa"/>
            <w:gridSpan w:val="2"/>
          </w:tcPr>
          <w:p w14:paraId="617738F7"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r>
      <w:tr w:rsidR="00B16289" w:rsidRPr="00BC4014" w14:paraId="1BD4C62C" w14:textId="77777777" w:rsidTr="00D728C1">
        <w:trPr>
          <w:trHeight w:val="60"/>
        </w:trPr>
        <w:tc>
          <w:tcPr>
            <w:tcW w:w="1590" w:type="dxa"/>
          </w:tcPr>
          <w:p w14:paraId="39F1E651" w14:textId="77777777" w:rsidR="00B16289" w:rsidRPr="003465B4" w:rsidRDefault="00B16289" w:rsidP="00B16289">
            <w:pPr>
              <w:rPr>
                <w:rFonts w:asciiTheme="minorHAnsi" w:hAnsiTheme="minorHAnsi"/>
                <w:sz w:val="18"/>
                <w:szCs w:val="18"/>
              </w:rPr>
            </w:pPr>
          </w:p>
          <w:p w14:paraId="101D9622"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SAT.</w:t>
            </w:r>
          </w:p>
        </w:tc>
        <w:tc>
          <w:tcPr>
            <w:tcW w:w="626" w:type="dxa"/>
            <w:gridSpan w:val="2"/>
            <w:vMerge w:val="restart"/>
          </w:tcPr>
          <w:p w14:paraId="5A154E9F" w14:textId="77777777" w:rsidR="00B16289" w:rsidRPr="003465B4" w:rsidRDefault="00B16289" w:rsidP="00B16289">
            <w:pPr>
              <w:jc w:val="center"/>
              <w:rPr>
                <w:rFonts w:asciiTheme="minorHAnsi" w:hAnsiTheme="minorHAnsi"/>
                <w:sz w:val="18"/>
                <w:szCs w:val="18"/>
              </w:rPr>
            </w:pPr>
          </w:p>
          <w:p w14:paraId="7E761368"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O</w:t>
            </w:r>
          </w:p>
          <w:p w14:paraId="12D38155"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R</w:t>
            </w:r>
          </w:p>
          <w:p w14:paraId="571559CB"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I</w:t>
            </w:r>
          </w:p>
          <w:p w14:paraId="69229843"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E</w:t>
            </w:r>
          </w:p>
          <w:p w14:paraId="6F38222C"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N</w:t>
            </w:r>
          </w:p>
          <w:p w14:paraId="5783D809" w14:textId="77777777" w:rsidR="00B16289" w:rsidRPr="003465B4" w:rsidRDefault="00B16289" w:rsidP="00B16289">
            <w:pPr>
              <w:jc w:val="center"/>
              <w:rPr>
                <w:rFonts w:asciiTheme="minorHAnsi" w:hAnsiTheme="minorHAnsi"/>
                <w:b/>
                <w:sz w:val="18"/>
                <w:szCs w:val="18"/>
              </w:rPr>
            </w:pPr>
            <w:r w:rsidRPr="003465B4">
              <w:rPr>
                <w:rFonts w:asciiTheme="minorHAnsi" w:hAnsiTheme="minorHAnsi"/>
                <w:sz w:val="18"/>
                <w:szCs w:val="18"/>
              </w:rPr>
              <w:t>T</w:t>
            </w:r>
          </w:p>
        </w:tc>
        <w:tc>
          <w:tcPr>
            <w:tcW w:w="892" w:type="dxa"/>
            <w:gridSpan w:val="3"/>
          </w:tcPr>
          <w:p w14:paraId="7803BA64" w14:textId="77777777" w:rsidR="00B16289" w:rsidRPr="003465B4" w:rsidRDefault="00B16289" w:rsidP="00B16289">
            <w:pPr>
              <w:rPr>
                <w:rFonts w:asciiTheme="minorHAnsi" w:hAnsiTheme="minorHAnsi"/>
                <w:b/>
                <w:sz w:val="18"/>
                <w:szCs w:val="18"/>
              </w:rPr>
            </w:pPr>
          </w:p>
        </w:tc>
        <w:tc>
          <w:tcPr>
            <w:tcW w:w="894" w:type="dxa"/>
            <w:gridSpan w:val="3"/>
          </w:tcPr>
          <w:p w14:paraId="42128876" w14:textId="77777777" w:rsidR="00B16289" w:rsidRPr="003465B4" w:rsidRDefault="00B16289" w:rsidP="00B16289">
            <w:pPr>
              <w:rPr>
                <w:rFonts w:asciiTheme="minorHAnsi" w:hAnsiTheme="minorHAnsi"/>
                <w:b/>
                <w:sz w:val="18"/>
                <w:szCs w:val="18"/>
              </w:rPr>
            </w:pPr>
          </w:p>
        </w:tc>
        <w:tc>
          <w:tcPr>
            <w:tcW w:w="897" w:type="dxa"/>
            <w:gridSpan w:val="3"/>
          </w:tcPr>
          <w:p w14:paraId="5C09F3B4" w14:textId="77777777" w:rsidR="00B16289" w:rsidRPr="003465B4" w:rsidRDefault="00B16289" w:rsidP="00B16289">
            <w:pPr>
              <w:rPr>
                <w:rFonts w:asciiTheme="minorHAnsi" w:hAnsiTheme="minorHAnsi"/>
                <w:b/>
                <w:sz w:val="18"/>
                <w:szCs w:val="18"/>
              </w:rPr>
            </w:pPr>
          </w:p>
        </w:tc>
        <w:tc>
          <w:tcPr>
            <w:tcW w:w="894" w:type="dxa"/>
            <w:gridSpan w:val="2"/>
          </w:tcPr>
          <w:p w14:paraId="04D71C42" w14:textId="77777777" w:rsidR="00B16289" w:rsidRPr="003465B4" w:rsidRDefault="00B16289" w:rsidP="00B16289">
            <w:pPr>
              <w:rPr>
                <w:rFonts w:asciiTheme="minorHAnsi" w:hAnsiTheme="minorHAnsi"/>
                <w:b/>
                <w:sz w:val="18"/>
                <w:szCs w:val="18"/>
              </w:rPr>
            </w:pPr>
          </w:p>
        </w:tc>
        <w:tc>
          <w:tcPr>
            <w:tcW w:w="893" w:type="dxa"/>
            <w:gridSpan w:val="2"/>
          </w:tcPr>
          <w:p w14:paraId="4B63B79D" w14:textId="77777777" w:rsidR="00B16289" w:rsidRPr="003465B4" w:rsidRDefault="00B16289" w:rsidP="00B16289">
            <w:pPr>
              <w:rPr>
                <w:rFonts w:asciiTheme="minorHAnsi" w:hAnsiTheme="minorHAnsi"/>
                <w:b/>
                <w:sz w:val="18"/>
                <w:szCs w:val="18"/>
              </w:rPr>
            </w:pPr>
          </w:p>
        </w:tc>
        <w:tc>
          <w:tcPr>
            <w:tcW w:w="893" w:type="dxa"/>
            <w:gridSpan w:val="2"/>
          </w:tcPr>
          <w:p w14:paraId="4B87DF3F" w14:textId="77777777" w:rsidR="00B16289" w:rsidRPr="003465B4" w:rsidRDefault="00B16289" w:rsidP="00B16289">
            <w:pPr>
              <w:rPr>
                <w:rFonts w:asciiTheme="minorHAnsi" w:hAnsiTheme="minorHAnsi"/>
                <w:b/>
                <w:sz w:val="18"/>
                <w:szCs w:val="18"/>
              </w:rPr>
            </w:pPr>
          </w:p>
        </w:tc>
        <w:tc>
          <w:tcPr>
            <w:tcW w:w="894" w:type="dxa"/>
          </w:tcPr>
          <w:p w14:paraId="368C4C3A" w14:textId="77777777" w:rsidR="00B16289" w:rsidRPr="003465B4" w:rsidRDefault="00B16289" w:rsidP="00B16289">
            <w:pPr>
              <w:rPr>
                <w:rFonts w:asciiTheme="minorHAnsi" w:hAnsiTheme="minorHAnsi"/>
                <w:b/>
                <w:sz w:val="18"/>
                <w:szCs w:val="18"/>
              </w:rPr>
            </w:pPr>
          </w:p>
        </w:tc>
        <w:tc>
          <w:tcPr>
            <w:tcW w:w="893" w:type="dxa"/>
            <w:gridSpan w:val="2"/>
          </w:tcPr>
          <w:p w14:paraId="3F552CD4" w14:textId="77777777" w:rsidR="00B16289" w:rsidRPr="003465B4" w:rsidRDefault="00B16289" w:rsidP="00B16289">
            <w:pPr>
              <w:rPr>
                <w:rFonts w:asciiTheme="minorHAnsi" w:hAnsiTheme="minorHAnsi"/>
                <w:b/>
                <w:sz w:val="18"/>
                <w:szCs w:val="18"/>
              </w:rPr>
            </w:pPr>
          </w:p>
        </w:tc>
        <w:tc>
          <w:tcPr>
            <w:tcW w:w="894" w:type="dxa"/>
            <w:gridSpan w:val="2"/>
          </w:tcPr>
          <w:p w14:paraId="41A5A01A" w14:textId="77777777" w:rsidR="00B16289" w:rsidRPr="003465B4" w:rsidRDefault="00B16289" w:rsidP="00B16289">
            <w:pPr>
              <w:rPr>
                <w:rFonts w:asciiTheme="minorHAnsi" w:hAnsiTheme="minorHAnsi"/>
                <w:b/>
                <w:sz w:val="18"/>
                <w:szCs w:val="18"/>
              </w:rPr>
            </w:pPr>
          </w:p>
        </w:tc>
        <w:tc>
          <w:tcPr>
            <w:tcW w:w="727" w:type="dxa"/>
            <w:gridSpan w:val="2"/>
          </w:tcPr>
          <w:p w14:paraId="09FBCC2E" w14:textId="77777777" w:rsidR="00B16289" w:rsidRPr="003465B4" w:rsidRDefault="00B16289" w:rsidP="00B16289">
            <w:pPr>
              <w:rPr>
                <w:rFonts w:asciiTheme="minorHAnsi" w:hAnsiTheme="minorHAnsi"/>
                <w:b/>
                <w:sz w:val="18"/>
                <w:szCs w:val="18"/>
              </w:rPr>
            </w:pPr>
          </w:p>
        </w:tc>
      </w:tr>
      <w:tr w:rsidR="00B16289" w:rsidRPr="00BC4014" w14:paraId="7F080730" w14:textId="77777777" w:rsidTr="00D728C1">
        <w:trPr>
          <w:trHeight w:val="60"/>
        </w:trPr>
        <w:tc>
          <w:tcPr>
            <w:tcW w:w="1590" w:type="dxa"/>
          </w:tcPr>
          <w:p w14:paraId="4CC34812" w14:textId="77777777" w:rsidR="00B16289" w:rsidRPr="003465B4" w:rsidRDefault="00B16289" w:rsidP="00B16289">
            <w:pPr>
              <w:rPr>
                <w:rFonts w:asciiTheme="minorHAnsi" w:hAnsiTheme="minorHAnsi"/>
                <w:sz w:val="18"/>
                <w:szCs w:val="18"/>
              </w:rPr>
            </w:pPr>
          </w:p>
          <w:p w14:paraId="7AB0BC51"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N.I.</w:t>
            </w:r>
          </w:p>
        </w:tc>
        <w:tc>
          <w:tcPr>
            <w:tcW w:w="626" w:type="dxa"/>
            <w:gridSpan w:val="2"/>
            <w:vMerge/>
          </w:tcPr>
          <w:p w14:paraId="69357133" w14:textId="77777777" w:rsidR="00B16289" w:rsidRPr="003465B4" w:rsidRDefault="00B16289" w:rsidP="00B16289">
            <w:pPr>
              <w:rPr>
                <w:rFonts w:asciiTheme="minorHAnsi" w:hAnsiTheme="minorHAnsi"/>
                <w:b/>
                <w:sz w:val="18"/>
                <w:szCs w:val="18"/>
              </w:rPr>
            </w:pPr>
          </w:p>
        </w:tc>
        <w:tc>
          <w:tcPr>
            <w:tcW w:w="892" w:type="dxa"/>
            <w:gridSpan w:val="3"/>
          </w:tcPr>
          <w:p w14:paraId="4244A272" w14:textId="77777777" w:rsidR="00B16289" w:rsidRPr="003465B4" w:rsidRDefault="00B16289" w:rsidP="00B16289">
            <w:pPr>
              <w:rPr>
                <w:rFonts w:asciiTheme="minorHAnsi" w:hAnsiTheme="minorHAnsi"/>
                <w:b/>
                <w:sz w:val="18"/>
                <w:szCs w:val="18"/>
              </w:rPr>
            </w:pPr>
          </w:p>
        </w:tc>
        <w:tc>
          <w:tcPr>
            <w:tcW w:w="894" w:type="dxa"/>
            <w:gridSpan w:val="3"/>
          </w:tcPr>
          <w:p w14:paraId="5E18BEFD" w14:textId="77777777" w:rsidR="00B16289" w:rsidRPr="003465B4" w:rsidRDefault="00B16289" w:rsidP="00B16289">
            <w:pPr>
              <w:rPr>
                <w:rFonts w:asciiTheme="minorHAnsi" w:hAnsiTheme="minorHAnsi"/>
                <w:b/>
                <w:sz w:val="18"/>
                <w:szCs w:val="18"/>
              </w:rPr>
            </w:pPr>
          </w:p>
        </w:tc>
        <w:tc>
          <w:tcPr>
            <w:tcW w:w="897" w:type="dxa"/>
            <w:gridSpan w:val="3"/>
          </w:tcPr>
          <w:p w14:paraId="7663C600" w14:textId="77777777" w:rsidR="00B16289" w:rsidRPr="003465B4" w:rsidRDefault="00B16289" w:rsidP="00B16289">
            <w:pPr>
              <w:rPr>
                <w:rFonts w:asciiTheme="minorHAnsi" w:hAnsiTheme="minorHAnsi"/>
                <w:b/>
                <w:sz w:val="18"/>
                <w:szCs w:val="18"/>
              </w:rPr>
            </w:pPr>
          </w:p>
        </w:tc>
        <w:tc>
          <w:tcPr>
            <w:tcW w:w="894" w:type="dxa"/>
            <w:gridSpan w:val="2"/>
          </w:tcPr>
          <w:p w14:paraId="6CAFE2E3" w14:textId="77777777" w:rsidR="00B16289" w:rsidRPr="003465B4" w:rsidRDefault="00B16289" w:rsidP="00B16289">
            <w:pPr>
              <w:rPr>
                <w:rFonts w:asciiTheme="minorHAnsi" w:hAnsiTheme="minorHAnsi"/>
                <w:b/>
                <w:sz w:val="18"/>
                <w:szCs w:val="18"/>
              </w:rPr>
            </w:pPr>
          </w:p>
        </w:tc>
        <w:tc>
          <w:tcPr>
            <w:tcW w:w="893" w:type="dxa"/>
            <w:gridSpan w:val="2"/>
          </w:tcPr>
          <w:p w14:paraId="32A00618" w14:textId="77777777" w:rsidR="00B16289" w:rsidRPr="003465B4" w:rsidRDefault="00B16289" w:rsidP="00B16289">
            <w:pPr>
              <w:rPr>
                <w:rFonts w:asciiTheme="minorHAnsi" w:hAnsiTheme="minorHAnsi"/>
                <w:b/>
                <w:sz w:val="18"/>
                <w:szCs w:val="18"/>
              </w:rPr>
            </w:pPr>
          </w:p>
        </w:tc>
        <w:tc>
          <w:tcPr>
            <w:tcW w:w="893" w:type="dxa"/>
            <w:gridSpan w:val="2"/>
          </w:tcPr>
          <w:p w14:paraId="40168249" w14:textId="77777777" w:rsidR="00B16289" w:rsidRPr="003465B4" w:rsidRDefault="00B16289" w:rsidP="00B16289">
            <w:pPr>
              <w:rPr>
                <w:rFonts w:asciiTheme="minorHAnsi" w:hAnsiTheme="minorHAnsi"/>
                <w:b/>
                <w:sz w:val="18"/>
                <w:szCs w:val="18"/>
              </w:rPr>
            </w:pPr>
          </w:p>
        </w:tc>
        <w:tc>
          <w:tcPr>
            <w:tcW w:w="894" w:type="dxa"/>
          </w:tcPr>
          <w:p w14:paraId="3A9113DF" w14:textId="77777777" w:rsidR="00B16289" w:rsidRPr="003465B4" w:rsidRDefault="00B16289" w:rsidP="00B16289">
            <w:pPr>
              <w:rPr>
                <w:rFonts w:asciiTheme="minorHAnsi" w:hAnsiTheme="minorHAnsi"/>
                <w:b/>
                <w:sz w:val="18"/>
                <w:szCs w:val="18"/>
              </w:rPr>
            </w:pPr>
          </w:p>
        </w:tc>
        <w:tc>
          <w:tcPr>
            <w:tcW w:w="893" w:type="dxa"/>
            <w:gridSpan w:val="2"/>
          </w:tcPr>
          <w:p w14:paraId="6AB41452" w14:textId="77777777" w:rsidR="00B16289" w:rsidRPr="003465B4" w:rsidRDefault="00B16289" w:rsidP="00B16289">
            <w:pPr>
              <w:rPr>
                <w:rFonts w:asciiTheme="minorHAnsi" w:hAnsiTheme="minorHAnsi"/>
                <w:b/>
                <w:sz w:val="18"/>
                <w:szCs w:val="18"/>
              </w:rPr>
            </w:pPr>
          </w:p>
        </w:tc>
        <w:tc>
          <w:tcPr>
            <w:tcW w:w="894" w:type="dxa"/>
            <w:gridSpan w:val="2"/>
          </w:tcPr>
          <w:p w14:paraId="197C847A" w14:textId="77777777" w:rsidR="00B16289" w:rsidRPr="003465B4" w:rsidRDefault="00B16289" w:rsidP="00B16289">
            <w:pPr>
              <w:rPr>
                <w:rFonts w:asciiTheme="minorHAnsi" w:hAnsiTheme="minorHAnsi"/>
                <w:b/>
                <w:sz w:val="18"/>
                <w:szCs w:val="18"/>
              </w:rPr>
            </w:pPr>
          </w:p>
        </w:tc>
        <w:tc>
          <w:tcPr>
            <w:tcW w:w="727" w:type="dxa"/>
            <w:gridSpan w:val="2"/>
          </w:tcPr>
          <w:p w14:paraId="58F30B5E" w14:textId="77777777" w:rsidR="00B16289" w:rsidRPr="003465B4" w:rsidRDefault="00B16289" w:rsidP="00B16289">
            <w:pPr>
              <w:rPr>
                <w:rFonts w:asciiTheme="minorHAnsi" w:hAnsiTheme="minorHAnsi"/>
                <w:b/>
                <w:sz w:val="18"/>
                <w:szCs w:val="18"/>
              </w:rPr>
            </w:pPr>
          </w:p>
        </w:tc>
      </w:tr>
      <w:tr w:rsidR="00B16289" w:rsidRPr="00BC4014" w14:paraId="0796DE7B" w14:textId="77777777" w:rsidTr="00D728C1">
        <w:trPr>
          <w:trHeight w:val="60"/>
        </w:trPr>
        <w:tc>
          <w:tcPr>
            <w:tcW w:w="1590" w:type="dxa"/>
          </w:tcPr>
          <w:p w14:paraId="7208A7CF" w14:textId="77777777" w:rsidR="00B16289" w:rsidRPr="003465B4" w:rsidRDefault="00B16289" w:rsidP="00B16289">
            <w:pPr>
              <w:rPr>
                <w:rFonts w:asciiTheme="minorHAnsi" w:hAnsiTheme="minorHAnsi"/>
                <w:sz w:val="18"/>
                <w:szCs w:val="18"/>
              </w:rPr>
            </w:pPr>
          </w:p>
          <w:p w14:paraId="511A9547"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UNSAT.</w:t>
            </w:r>
          </w:p>
        </w:tc>
        <w:tc>
          <w:tcPr>
            <w:tcW w:w="626" w:type="dxa"/>
            <w:gridSpan w:val="2"/>
            <w:vMerge/>
          </w:tcPr>
          <w:p w14:paraId="03DD9FFC" w14:textId="77777777" w:rsidR="00B16289" w:rsidRPr="003465B4" w:rsidRDefault="00B16289" w:rsidP="00B16289">
            <w:pPr>
              <w:rPr>
                <w:rFonts w:asciiTheme="minorHAnsi" w:hAnsiTheme="minorHAnsi"/>
                <w:b/>
                <w:sz w:val="18"/>
                <w:szCs w:val="18"/>
              </w:rPr>
            </w:pPr>
          </w:p>
        </w:tc>
        <w:tc>
          <w:tcPr>
            <w:tcW w:w="892" w:type="dxa"/>
            <w:gridSpan w:val="3"/>
          </w:tcPr>
          <w:p w14:paraId="684F3C32" w14:textId="77777777" w:rsidR="00B16289" w:rsidRPr="003465B4" w:rsidRDefault="00B16289" w:rsidP="00B16289">
            <w:pPr>
              <w:rPr>
                <w:rFonts w:asciiTheme="minorHAnsi" w:hAnsiTheme="minorHAnsi"/>
                <w:b/>
                <w:sz w:val="18"/>
                <w:szCs w:val="18"/>
              </w:rPr>
            </w:pPr>
          </w:p>
        </w:tc>
        <w:tc>
          <w:tcPr>
            <w:tcW w:w="894" w:type="dxa"/>
            <w:gridSpan w:val="3"/>
          </w:tcPr>
          <w:p w14:paraId="42C5261A" w14:textId="77777777" w:rsidR="00B16289" w:rsidRPr="003465B4" w:rsidRDefault="00B16289" w:rsidP="00B16289">
            <w:pPr>
              <w:rPr>
                <w:rFonts w:asciiTheme="minorHAnsi" w:hAnsiTheme="minorHAnsi"/>
                <w:b/>
                <w:sz w:val="18"/>
                <w:szCs w:val="18"/>
              </w:rPr>
            </w:pPr>
          </w:p>
        </w:tc>
        <w:tc>
          <w:tcPr>
            <w:tcW w:w="897" w:type="dxa"/>
            <w:gridSpan w:val="3"/>
          </w:tcPr>
          <w:p w14:paraId="2053886B" w14:textId="77777777" w:rsidR="00B16289" w:rsidRPr="003465B4" w:rsidRDefault="00B16289" w:rsidP="00B16289">
            <w:pPr>
              <w:rPr>
                <w:rFonts w:asciiTheme="minorHAnsi" w:hAnsiTheme="minorHAnsi"/>
                <w:b/>
                <w:sz w:val="18"/>
                <w:szCs w:val="18"/>
              </w:rPr>
            </w:pPr>
          </w:p>
        </w:tc>
        <w:tc>
          <w:tcPr>
            <w:tcW w:w="894" w:type="dxa"/>
            <w:gridSpan w:val="2"/>
          </w:tcPr>
          <w:p w14:paraId="3FA52399" w14:textId="77777777" w:rsidR="00B16289" w:rsidRPr="003465B4" w:rsidRDefault="00B16289" w:rsidP="00B16289">
            <w:pPr>
              <w:rPr>
                <w:rFonts w:asciiTheme="minorHAnsi" w:hAnsiTheme="minorHAnsi"/>
                <w:b/>
                <w:sz w:val="18"/>
                <w:szCs w:val="18"/>
              </w:rPr>
            </w:pPr>
          </w:p>
        </w:tc>
        <w:tc>
          <w:tcPr>
            <w:tcW w:w="893" w:type="dxa"/>
            <w:gridSpan w:val="2"/>
          </w:tcPr>
          <w:p w14:paraId="3D537D4C" w14:textId="77777777" w:rsidR="00B16289" w:rsidRPr="003465B4" w:rsidRDefault="00B16289" w:rsidP="00B16289">
            <w:pPr>
              <w:rPr>
                <w:rFonts w:asciiTheme="minorHAnsi" w:hAnsiTheme="minorHAnsi"/>
                <w:b/>
                <w:sz w:val="18"/>
                <w:szCs w:val="18"/>
              </w:rPr>
            </w:pPr>
          </w:p>
        </w:tc>
        <w:tc>
          <w:tcPr>
            <w:tcW w:w="893" w:type="dxa"/>
            <w:gridSpan w:val="2"/>
          </w:tcPr>
          <w:p w14:paraId="46FAA8D9" w14:textId="77777777" w:rsidR="00B16289" w:rsidRPr="003465B4" w:rsidRDefault="00B16289" w:rsidP="00B16289">
            <w:pPr>
              <w:rPr>
                <w:rFonts w:asciiTheme="minorHAnsi" w:hAnsiTheme="minorHAnsi"/>
                <w:b/>
                <w:sz w:val="18"/>
                <w:szCs w:val="18"/>
              </w:rPr>
            </w:pPr>
          </w:p>
        </w:tc>
        <w:tc>
          <w:tcPr>
            <w:tcW w:w="894" w:type="dxa"/>
          </w:tcPr>
          <w:p w14:paraId="192C5750" w14:textId="77777777" w:rsidR="00B16289" w:rsidRPr="003465B4" w:rsidRDefault="00B16289" w:rsidP="00B16289">
            <w:pPr>
              <w:rPr>
                <w:rFonts w:asciiTheme="minorHAnsi" w:hAnsiTheme="minorHAnsi"/>
                <w:b/>
                <w:sz w:val="18"/>
                <w:szCs w:val="18"/>
              </w:rPr>
            </w:pPr>
          </w:p>
        </w:tc>
        <w:tc>
          <w:tcPr>
            <w:tcW w:w="893" w:type="dxa"/>
            <w:gridSpan w:val="2"/>
          </w:tcPr>
          <w:p w14:paraId="551E60AB" w14:textId="77777777" w:rsidR="00B16289" w:rsidRPr="003465B4" w:rsidRDefault="00B16289" w:rsidP="00B16289">
            <w:pPr>
              <w:rPr>
                <w:rFonts w:asciiTheme="minorHAnsi" w:hAnsiTheme="minorHAnsi"/>
                <w:b/>
                <w:sz w:val="18"/>
                <w:szCs w:val="18"/>
              </w:rPr>
            </w:pPr>
          </w:p>
        </w:tc>
        <w:tc>
          <w:tcPr>
            <w:tcW w:w="894" w:type="dxa"/>
            <w:gridSpan w:val="2"/>
          </w:tcPr>
          <w:p w14:paraId="096F5A57" w14:textId="77777777" w:rsidR="00B16289" w:rsidRPr="003465B4" w:rsidRDefault="00B16289" w:rsidP="00B16289">
            <w:pPr>
              <w:rPr>
                <w:rFonts w:asciiTheme="minorHAnsi" w:hAnsiTheme="minorHAnsi"/>
                <w:b/>
                <w:sz w:val="18"/>
                <w:szCs w:val="18"/>
              </w:rPr>
            </w:pPr>
          </w:p>
        </w:tc>
        <w:tc>
          <w:tcPr>
            <w:tcW w:w="727" w:type="dxa"/>
            <w:gridSpan w:val="2"/>
          </w:tcPr>
          <w:p w14:paraId="0FE96365" w14:textId="77777777" w:rsidR="00B16289" w:rsidRPr="003465B4" w:rsidRDefault="00B16289" w:rsidP="00B16289">
            <w:pPr>
              <w:rPr>
                <w:rFonts w:asciiTheme="minorHAnsi" w:hAnsiTheme="minorHAnsi"/>
                <w:b/>
                <w:sz w:val="18"/>
                <w:szCs w:val="18"/>
              </w:rPr>
            </w:pPr>
          </w:p>
        </w:tc>
      </w:tr>
      <w:tr w:rsidR="00B16289" w:rsidRPr="00BC4014" w14:paraId="1438F7F2" w14:textId="77777777" w:rsidTr="00D728C1">
        <w:trPr>
          <w:trHeight w:val="60"/>
        </w:trPr>
        <w:tc>
          <w:tcPr>
            <w:tcW w:w="1590" w:type="dxa"/>
          </w:tcPr>
          <w:p w14:paraId="41E1BE6B" w14:textId="77777777" w:rsidR="00B16289" w:rsidRPr="003465B4" w:rsidRDefault="00B16289" w:rsidP="00B16289">
            <w:pPr>
              <w:rPr>
                <w:rFonts w:asciiTheme="minorHAnsi" w:hAnsiTheme="minorHAnsi"/>
                <w:sz w:val="18"/>
                <w:szCs w:val="18"/>
              </w:rPr>
            </w:pPr>
          </w:p>
          <w:p w14:paraId="0C52EF62"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N/A</w:t>
            </w:r>
          </w:p>
        </w:tc>
        <w:tc>
          <w:tcPr>
            <w:tcW w:w="626" w:type="dxa"/>
            <w:gridSpan w:val="2"/>
            <w:vMerge/>
          </w:tcPr>
          <w:p w14:paraId="64B63447" w14:textId="77777777" w:rsidR="00B16289" w:rsidRPr="003465B4" w:rsidRDefault="00B16289" w:rsidP="00B16289">
            <w:pPr>
              <w:rPr>
                <w:rFonts w:asciiTheme="minorHAnsi" w:hAnsiTheme="minorHAnsi"/>
                <w:b/>
                <w:sz w:val="18"/>
                <w:szCs w:val="18"/>
              </w:rPr>
            </w:pPr>
          </w:p>
        </w:tc>
        <w:tc>
          <w:tcPr>
            <w:tcW w:w="892" w:type="dxa"/>
            <w:gridSpan w:val="3"/>
          </w:tcPr>
          <w:p w14:paraId="3D00720B" w14:textId="77777777" w:rsidR="00B16289" w:rsidRPr="003465B4" w:rsidRDefault="00B16289" w:rsidP="00B16289">
            <w:pPr>
              <w:rPr>
                <w:rFonts w:asciiTheme="minorHAnsi" w:hAnsiTheme="minorHAnsi"/>
                <w:b/>
                <w:sz w:val="18"/>
                <w:szCs w:val="18"/>
              </w:rPr>
            </w:pPr>
          </w:p>
        </w:tc>
        <w:tc>
          <w:tcPr>
            <w:tcW w:w="894" w:type="dxa"/>
            <w:gridSpan w:val="3"/>
          </w:tcPr>
          <w:p w14:paraId="5523D933" w14:textId="77777777" w:rsidR="00B16289" w:rsidRPr="003465B4" w:rsidRDefault="00B16289" w:rsidP="00B16289">
            <w:pPr>
              <w:rPr>
                <w:rFonts w:asciiTheme="minorHAnsi" w:hAnsiTheme="minorHAnsi"/>
                <w:b/>
                <w:sz w:val="18"/>
                <w:szCs w:val="18"/>
              </w:rPr>
            </w:pPr>
          </w:p>
        </w:tc>
        <w:tc>
          <w:tcPr>
            <w:tcW w:w="897" w:type="dxa"/>
            <w:gridSpan w:val="3"/>
          </w:tcPr>
          <w:p w14:paraId="5B50651F" w14:textId="77777777" w:rsidR="00B16289" w:rsidRPr="003465B4" w:rsidRDefault="00B16289" w:rsidP="00B16289">
            <w:pPr>
              <w:rPr>
                <w:rFonts w:asciiTheme="minorHAnsi" w:hAnsiTheme="minorHAnsi"/>
                <w:b/>
                <w:sz w:val="18"/>
                <w:szCs w:val="18"/>
              </w:rPr>
            </w:pPr>
          </w:p>
        </w:tc>
        <w:tc>
          <w:tcPr>
            <w:tcW w:w="894" w:type="dxa"/>
            <w:gridSpan w:val="2"/>
          </w:tcPr>
          <w:p w14:paraId="3644502C" w14:textId="77777777" w:rsidR="00B16289" w:rsidRPr="003465B4" w:rsidRDefault="00B16289" w:rsidP="00B16289">
            <w:pPr>
              <w:rPr>
                <w:rFonts w:asciiTheme="minorHAnsi" w:hAnsiTheme="minorHAnsi"/>
                <w:b/>
                <w:sz w:val="18"/>
                <w:szCs w:val="18"/>
              </w:rPr>
            </w:pPr>
          </w:p>
        </w:tc>
        <w:tc>
          <w:tcPr>
            <w:tcW w:w="893" w:type="dxa"/>
            <w:gridSpan w:val="2"/>
          </w:tcPr>
          <w:p w14:paraId="75C46FC3" w14:textId="77777777" w:rsidR="00B16289" w:rsidRPr="003465B4" w:rsidRDefault="00B16289" w:rsidP="00B16289">
            <w:pPr>
              <w:rPr>
                <w:rFonts w:asciiTheme="minorHAnsi" w:hAnsiTheme="minorHAnsi"/>
                <w:b/>
                <w:sz w:val="18"/>
                <w:szCs w:val="18"/>
              </w:rPr>
            </w:pPr>
          </w:p>
        </w:tc>
        <w:tc>
          <w:tcPr>
            <w:tcW w:w="893" w:type="dxa"/>
            <w:gridSpan w:val="2"/>
          </w:tcPr>
          <w:p w14:paraId="0C008C7F" w14:textId="77777777" w:rsidR="00B16289" w:rsidRPr="003465B4" w:rsidRDefault="00B16289" w:rsidP="00B16289">
            <w:pPr>
              <w:rPr>
                <w:rFonts w:asciiTheme="minorHAnsi" w:hAnsiTheme="minorHAnsi"/>
                <w:b/>
                <w:sz w:val="18"/>
                <w:szCs w:val="18"/>
              </w:rPr>
            </w:pPr>
          </w:p>
        </w:tc>
        <w:tc>
          <w:tcPr>
            <w:tcW w:w="894" w:type="dxa"/>
          </w:tcPr>
          <w:p w14:paraId="0C1A92F8" w14:textId="77777777" w:rsidR="00B16289" w:rsidRPr="003465B4" w:rsidRDefault="00B16289" w:rsidP="00B16289">
            <w:pPr>
              <w:rPr>
                <w:rFonts w:asciiTheme="minorHAnsi" w:hAnsiTheme="minorHAnsi"/>
                <w:b/>
                <w:sz w:val="18"/>
                <w:szCs w:val="18"/>
              </w:rPr>
            </w:pPr>
          </w:p>
        </w:tc>
        <w:tc>
          <w:tcPr>
            <w:tcW w:w="893" w:type="dxa"/>
            <w:gridSpan w:val="2"/>
          </w:tcPr>
          <w:p w14:paraId="7284FBB9" w14:textId="77777777" w:rsidR="00B16289" w:rsidRPr="003465B4" w:rsidRDefault="00B16289" w:rsidP="00B16289">
            <w:pPr>
              <w:rPr>
                <w:rFonts w:asciiTheme="minorHAnsi" w:hAnsiTheme="minorHAnsi"/>
                <w:b/>
                <w:sz w:val="18"/>
                <w:szCs w:val="18"/>
              </w:rPr>
            </w:pPr>
          </w:p>
        </w:tc>
        <w:tc>
          <w:tcPr>
            <w:tcW w:w="894" w:type="dxa"/>
            <w:gridSpan w:val="2"/>
          </w:tcPr>
          <w:p w14:paraId="72B9DAEB" w14:textId="77777777" w:rsidR="00B16289" w:rsidRPr="003465B4" w:rsidRDefault="00B16289" w:rsidP="00B16289">
            <w:pPr>
              <w:rPr>
                <w:rFonts w:asciiTheme="minorHAnsi" w:hAnsiTheme="minorHAnsi"/>
                <w:b/>
                <w:sz w:val="18"/>
                <w:szCs w:val="18"/>
              </w:rPr>
            </w:pPr>
          </w:p>
        </w:tc>
        <w:tc>
          <w:tcPr>
            <w:tcW w:w="727" w:type="dxa"/>
            <w:gridSpan w:val="2"/>
          </w:tcPr>
          <w:p w14:paraId="5F106D2B" w14:textId="77777777" w:rsidR="00B16289" w:rsidRPr="003465B4" w:rsidRDefault="00B16289" w:rsidP="00B16289">
            <w:pPr>
              <w:rPr>
                <w:rFonts w:asciiTheme="minorHAnsi" w:hAnsiTheme="minorHAnsi"/>
                <w:b/>
                <w:sz w:val="18"/>
                <w:szCs w:val="18"/>
              </w:rPr>
            </w:pPr>
          </w:p>
        </w:tc>
      </w:tr>
      <w:tr w:rsidR="00B16289" w:rsidRPr="00BC4014" w14:paraId="78B89717" w14:textId="77777777" w:rsidTr="00D728C1">
        <w:tc>
          <w:tcPr>
            <w:tcW w:w="10987" w:type="dxa"/>
            <w:gridSpan w:val="25"/>
            <w:shd w:val="clear" w:color="auto" w:fill="A6A6A6" w:themeFill="background1" w:themeFillShade="A6"/>
          </w:tcPr>
          <w:p w14:paraId="688CB2EA" w14:textId="77777777" w:rsidR="00B16289" w:rsidRPr="00D21438" w:rsidRDefault="00A71615" w:rsidP="00D21438">
            <w:pPr>
              <w:rPr>
                <w:rFonts w:asciiTheme="minorHAnsi" w:hAnsiTheme="minorHAnsi"/>
                <w:b/>
                <w:sz w:val="22"/>
                <w:szCs w:val="22"/>
              </w:rPr>
            </w:pPr>
            <w:r w:rsidRPr="00D21438">
              <w:rPr>
                <w:rFonts w:asciiTheme="minorHAnsi" w:hAnsiTheme="minorHAnsi"/>
                <w:b/>
                <w:bCs/>
                <w:sz w:val="22"/>
                <w:szCs w:val="22"/>
              </w:rPr>
              <w:t xml:space="preserve">VII.   </w:t>
            </w:r>
            <w:r w:rsidR="00D21438" w:rsidRPr="00D21438">
              <w:rPr>
                <w:rFonts w:asciiTheme="minorHAnsi" w:hAnsiTheme="minorHAnsi"/>
                <w:b/>
                <w:bCs/>
                <w:sz w:val="22"/>
                <w:szCs w:val="22"/>
              </w:rPr>
              <w:t>IDENTIFY AREAS FOR IMPROVEMENT IN QUALITY AND SAFETY OF HEALTHCARE SYSTEMS</w:t>
            </w:r>
            <w:r w:rsidRPr="00D21438">
              <w:rPr>
                <w:rFonts w:asciiTheme="minorHAnsi" w:hAnsiTheme="minorHAnsi"/>
                <w:b/>
                <w:bCs/>
                <w:sz w:val="22"/>
                <w:szCs w:val="22"/>
              </w:rPr>
              <w:t>.</w:t>
            </w:r>
          </w:p>
        </w:tc>
      </w:tr>
      <w:tr w:rsidR="00B16289" w:rsidRPr="00BC4014" w14:paraId="790E46B3" w14:textId="77777777" w:rsidTr="00D728C1">
        <w:tc>
          <w:tcPr>
            <w:tcW w:w="10987" w:type="dxa"/>
            <w:gridSpan w:val="25"/>
          </w:tcPr>
          <w:p w14:paraId="5C89569F" w14:textId="77777777" w:rsidR="00A71615" w:rsidRPr="0051330A" w:rsidRDefault="00FA2390" w:rsidP="0051330A">
            <w:pPr>
              <w:pStyle w:val="NoSpacing"/>
              <w:numPr>
                <w:ilvl w:val="0"/>
                <w:numId w:val="32"/>
              </w:numPr>
              <w:ind w:left="252" w:hanging="252"/>
            </w:pPr>
            <w:r w:rsidRPr="0051330A">
              <w:t xml:space="preserve">Examine a variety of sources of information to review outcomes of care and identify potential areas for improvement. </w:t>
            </w:r>
            <w:r w:rsidR="007D3305" w:rsidRPr="0051330A">
              <w:t>(e.g. increased dignity and satisfaction for the patient, decreased restraint rates, decreased fall rates)</w:t>
            </w:r>
            <w:r w:rsidR="00A71615" w:rsidRPr="0051330A">
              <w:t>.</w:t>
            </w:r>
          </w:p>
          <w:p w14:paraId="1BCD08FA" w14:textId="31120106" w:rsidR="00951044" w:rsidRPr="0051330A" w:rsidRDefault="00D83634" w:rsidP="0051330A">
            <w:pPr>
              <w:pStyle w:val="NoSpacing"/>
              <w:numPr>
                <w:ilvl w:val="0"/>
                <w:numId w:val="32"/>
              </w:numPr>
              <w:ind w:left="252" w:hanging="252"/>
            </w:pPr>
            <w:r w:rsidRPr="0051330A">
              <w:t xml:space="preserve">Compare and contrast </w:t>
            </w:r>
            <w:r w:rsidR="00960D02">
              <w:t xml:space="preserve">the roles of </w:t>
            </w:r>
            <w:r w:rsidRPr="0051330A">
              <w:t>nursing and other health professions as parts of systems of care that affect outco</w:t>
            </w:r>
            <w:r w:rsidR="0051330A" w:rsidRPr="0051330A">
              <w:t xml:space="preserve">mes for patients, families, and </w:t>
            </w:r>
            <w:r w:rsidRPr="0051330A">
              <w:t xml:space="preserve">communities.  </w:t>
            </w:r>
          </w:p>
          <w:p w14:paraId="23DE11EC" w14:textId="77777777" w:rsidR="00E165BC" w:rsidRPr="0051330A" w:rsidRDefault="0051330A" w:rsidP="0051330A">
            <w:pPr>
              <w:pStyle w:val="ListParagraph"/>
              <w:numPr>
                <w:ilvl w:val="0"/>
                <w:numId w:val="32"/>
              </w:numPr>
              <w:ind w:left="252" w:hanging="252"/>
              <w:rPr>
                <w:rFonts w:asciiTheme="minorHAnsi" w:hAnsiTheme="minorHAnsi"/>
                <w:sz w:val="18"/>
                <w:szCs w:val="18"/>
              </w:rPr>
            </w:pPr>
            <w:r w:rsidRPr="0051330A">
              <w:rPr>
                <w:rFonts w:asciiTheme="minorHAnsi" w:hAnsiTheme="minorHAnsi"/>
                <w:sz w:val="18"/>
                <w:szCs w:val="18"/>
              </w:rPr>
              <w:t>Completes care safely, cost effectively, organized and timely to improve the quality of care.</w:t>
            </w:r>
          </w:p>
          <w:p w14:paraId="19625FEE" w14:textId="77777777" w:rsidR="0051330A" w:rsidRPr="0051330A" w:rsidRDefault="0051330A" w:rsidP="0051330A">
            <w:pPr>
              <w:pStyle w:val="ListParagraph"/>
              <w:numPr>
                <w:ilvl w:val="0"/>
                <w:numId w:val="32"/>
              </w:numPr>
              <w:ind w:left="252" w:hanging="252"/>
              <w:rPr>
                <w:rFonts w:asciiTheme="minorHAnsi" w:hAnsiTheme="minorHAnsi"/>
                <w:sz w:val="18"/>
                <w:szCs w:val="18"/>
              </w:rPr>
            </w:pPr>
            <w:r w:rsidRPr="0051330A">
              <w:rPr>
                <w:rFonts w:asciiTheme="minorHAnsi" w:hAnsiTheme="minorHAnsi"/>
                <w:sz w:val="18"/>
                <w:szCs w:val="18"/>
              </w:rPr>
              <w:t>Verify measurable outcomes on care plans to evaluate care.</w:t>
            </w:r>
          </w:p>
          <w:p w14:paraId="6E06F517" w14:textId="6F4D7638" w:rsidR="00FA2390" w:rsidRPr="0051330A" w:rsidRDefault="00FA2390" w:rsidP="0051330A">
            <w:pPr>
              <w:pStyle w:val="ListParagraph"/>
              <w:numPr>
                <w:ilvl w:val="0"/>
                <w:numId w:val="32"/>
              </w:numPr>
              <w:ind w:left="252" w:hanging="252"/>
              <w:rPr>
                <w:rFonts w:asciiTheme="minorHAnsi" w:hAnsiTheme="minorHAnsi"/>
                <w:sz w:val="18"/>
                <w:szCs w:val="18"/>
              </w:rPr>
            </w:pPr>
            <w:r w:rsidRPr="0051330A">
              <w:rPr>
                <w:rFonts w:asciiTheme="minorHAnsi" w:hAnsiTheme="minorHAnsi"/>
                <w:sz w:val="18"/>
                <w:szCs w:val="18"/>
              </w:rPr>
              <w:t xml:space="preserve">Appraises and evaluates personal biases and stereotypes toward </w:t>
            </w:r>
            <w:r w:rsidR="00BD0708">
              <w:rPr>
                <w:rFonts w:asciiTheme="minorHAnsi" w:hAnsiTheme="minorHAnsi"/>
                <w:sz w:val="18"/>
                <w:szCs w:val="18"/>
              </w:rPr>
              <w:t>people with mental health challenges</w:t>
            </w:r>
            <w:r w:rsidRPr="0051330A">
              <w:rPr>
                <w:rFonts w:asciiTheme="minorHAnsi" w:hAnsiTheme="minorHAnsi"/>
                <w:sz w:val="18"/>
                <w:szCs w:val="18"/>
              </w:rPr>
              <w:t>.</w:t>
            </w:r>
          </w:p>
          <w:p w14:paraId="1BF56613" w14:textId="14E4BCA1" w:rsidR="00861737" w:rsidRPr="0051330A" w:rsidRDefault="00AE3A71" w:rsidP="0051330A">
            <w:pPr>
              <w:pStyle w:val="ListParagraph"/>
              <w:numPr>
                <w:ilvl w:val="0"/>
                <w:numId w:val="32"/>
              </w:numPr>
              <w:spacing w:after="0" w:line="240" w:lineRule="auto"/>
              <w:ind w:left="252" w:hanging="252"/>
              <w:rPr>
                <w:rFonts w:asciiTheme="minorHAnsi" w:hAnsiTheme="minorHAnsi"/>
                <w:sz w:val="18"/>
                <w:szCs w:val="18"/>
              </w:rPr>
            </w:pPr>
            <w:r w:rsidRPr="0051330A">
              <w:rPr>
                <w:rFonts w:asciiTheme="minorHAnsi" w:hAnsiTheme="minorHAnsi"/>
                <w:sz w:val="18"/>
                <w:szCs w:val="18"/>
              </w:rPr>
              <w:t>Utilize</w:t>
            </w:r>
            <w:r w:rsidR="00B1167D" w:rsidRPr="0051330A">
              <w:rPr>
                <w:rFonts w:asciiTheme="minorHAnsi" w:hAnsiTheme="minorHAnsi"/>
                <w:sz w:val="18"/>
                <w:szCs w:val="18"/>
              </w:rPr>
              <w:t>s</w:t>
            </w:r>
            <w:r w:rsidR="00861737" w:rsidRPr="0051330A">
              <w:rPr>
                <w:rFonts w:asciiTheme="minorHAnsi" w:hAnsiTheme="minorHAnsi"/>
                <w:sz w:val="18"/>
                <w:szCs w:val="18"/>
              </w:rPr>
              <w:t xml:space="preserve"> quality and safety measures in place at the clinical agency (Morse Fall Scale, Rapid Response, </w:t>
            </w:r>
            <w:r w:rsidRPr="0051330A">
              <w:rPr>
                <w:rFonts w:asciiTheme="minorHAnsi" w:hAnsiTheme="minorHAnsi"/>
                <w:sz w:val="18"/>
                <w:szCs w:val="18"/>
              </w:rPr>
              <w:t>suicide assessment</w:t>
            </w:r>
            <w:r w:rsidR="005620C6" w:rsidRPr="0051330A">
              <w:rPr>
                <w:rFonts w:asciiTheme="minorHAnsi" w:hAnsiTheme="minorHAnsi"/>
                <w:sz w:val="18"/>
                <w:szCs w:val="18"/>
              </w:rPr>
              <w:t xml:space="preserve">, </w:t>
            </w:r>
            <w:r w:rsidR="00162132" w:rsidRPr="0051330A">
              <w:rPr>
                <w:rFonts w:asciiTheme="minorHAnsi" w:hAnsiTheme="minorHAnsi"/>
                <w:sz w:val="18"/>
                <w:szCs w:val="18"/>
              </w:rPr>
              <w:t>etc.</w:t>
            </w:r>
            <w:r w:rsidR="00861737" w:rsidRPr="0051330A">
              <w:rPr>
                <w:rFonts w:asciiTheme="minorHAnsi" w:hAnsiTheme="minorHAnsi"/>
                <w:sz w:val="18"/>
                <w:szCs w:val="18"/>
              </w:rPr>
              <w:t>).</w:t>
            </w:r>
            <w:r w:rsidR="00F35DF8">
              <w:rPr>
                <w:rFonts w:asciiTheme="minorHAnsi" w:hAnsiTheme="minorHAnsi"/>
                <w:sz w:val="18"/>
                <w:szCs w:val="18"/>
              </w:rPr>
              <w:t>*</w:t>
            </w:r>
          </w:p>
          <w:p w14:paraId="30599DFA" w14:textId="77777777" w:rsidR="00861737" w:rsidRPr="003465B4" w:rsidRDefault="00AE3A71" w:rsidP="0051330A">
            <w:pPr>
              <w:pStyle w:val="ListParagraph"/>
              <w:numPr>
                <w:ilvl w:val="0"/>
                <w:numId w:val="32"/>
              </w:numPr>
              <w:spacing w:after="0" w:line="240" w:lineRule="auto"/>
              <w:ind w:left="252" w:hanging="252"/>
              <w:rPr>
                <w:rFonts w:asciiTheme="minorHAnsi" w:hAnsiTheme="minorHAnsi"/>
                <w:sz w:val="18"/>
                <w:szCs w:val="18"/>
              </w:rPr>
            </w:pPr>
            <w:r w:rsidRPr="0051330A">
              <w:rPr>
                <w:rFonts w:asciiTheme="minorHAnsi" w:hAnsiTheme="minorHAnsi"/>
                <w:sz w:val="18"/>
                <w:szCs w:val="18"/>
              </w:rPr>
              <w:t>Relate</w:t>
            </w:r>
            <w:r w:rsidR="00B1167D" w:rsidRPr="0051330A">
              <w:rPr>
                <w:rFonts w:asciiTheme="minorHAnsi" w:hAnsiTheme="minorHAnsi"/>
                <w:sz w:val="18"/>
                <w:szCs w:val="18"/>
              </w:rPr>
              <w:t>s</w:t>
            </w:r>
            <w:r w:rsidR="00861737" w:rsidRPr="0051330A">
              <w:rPr>
                <w:rFonts w:asciiTheme="minorHAnsi" w:hAnsiTheme="minorHAnsi"/>
                <w:sz w:val="18"/>
                <w:szCs w:val="18"/>
              </w:rPr>
              <w:t xml:space="preserve"> clinical safety concerns for group discussion and resolution in clinical conference.</w:t>
            </w:r>
          </w:p>
        </w:tc>
      </w:tr>
      <w:tr w:rsidR="00B16289" w:rsidRPr="00BC4014" w14:paraId="27511F1C" w14:textId="77777777" w:rsidTr="00D728C1">
        <w:tc>
          <w:tcPr>
            <w:tcW w:w="1610" w:type="dxa"/>
            <w:gridSpan w:val="2"/>
          </w:tcPr>
          <w:p w14:paraId="33BB3AC9" w14:textId="77777777" w:rsidR="00B16289" w:rsidRPr="003465B4" w:rsidRDefault="00B16289" w:rsidP="00B16289">
            <w:pPr>
              <w:ind w:hanging="90"/>
              <w:rPr>
                <w:rFonts w:asciiTheme="minorHAnsi" w:hAnsiTheme="minorHAnsi"/>
                <w:sz w:val="18"/>
                <w:szCs w:val="18"/>
              </w:rPr>
            </w:pPr>
            <w:r w:rsidRPr="003465B4">
              <w:rPr>
                <w:rFonts w:asciiTheme="minorHAnsi" w:hAnsiTheme="minorHAnsi"/>
                <w:sz w:val="18"/>
                <w:szCs w:val="18"/>
              </w:rPr>
              <w:t>WEEK/DATE</w:t>
            </w:r>
          </w:p>
        </w:tc>
        <w:tc>
          <w:tcPr>
            <w:tcW w:w="627" w:type="dxa"/>
            <w:gridSpan w:val="2"/>
          </w:tcPr>
          <w:p w14:paraId="30CB114E"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1</w:t>
            </w:r>
          </w:p>
        </w:tc>
        <w:tc>
          <w:tcPr>
            <w:tcW w:w="1799" w:type="dxa"/>
            <w:gridSpan w:val="6"/>
          </w:tcPr>
          <w:p w14:paraId="7963A078"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2</w:t>
            </w:r>
          </w:p>
        </w:tc>
        <w:tc>
          <w:tcPr>
            <w:tcW w:w="1721" w:type="dxa"/>
            <w:gridSpan w:val="3"/>
          </w:tcPr>
          <w:p w14:paraId="7E101234"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3</w:t>
            </w:r>
          </w:p>
        </w:tc>
        <w:tc>
          <w:tcPr>
            <w:tcW w:w="1803" w:type="dxa"/>
            <w:gridSpan w:val="4"/>
          </w:tcPr>
          <w:p w14:paraId="49974369"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4</w:t>
            </w:r>
          </w:p>
        </w:tc>
        <w:tc>
          <w:tcPr>
            <w:tcW w:w="2040" w:type="dxa"/>
            <w:gridSpan w:val="5"/>
          </w:tcPr>
          <w:p w14:paraId="4B01E9FC"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5</w:t>
            </w:r>
          </w:p>
        </w:tc>
        <w:tc>
          <w:tcPr>
            <w:tcW w:w="1387" w:type="dxa"/>
            <w:gridSpan w:val="3"/>
          </w:tcPr>
          <w:p w14:paraId="237A5665" w14:textId="77777777" w:rsidR="00B16289" w:rsidRPr="003465B4" w:rsidRDefault="00B16289" w:rsidP="003465B4">
            <w:pPr>
              <w:jc w:val="center"/>
              <w:rPr>
                <w:rFonts w:asciiTheme="minorHAnsi" w:hAnsiTheme="minorHAnsi"/>
                <w:sz w:val="18"/>
                <w:szCs w:val="18"/>
              </w:rPr>
            </w:pPr>
            <w:r w:rsidRPr="003465B4">
              <w:rPr>
                <w:rFonts w:asciiTheme="minorHAnsi" w:hAnsiTheme="minorHAnsi"/>
                <w:sz w:val="18"/>
                <w:szCs w:val="18"/>
              </w:rPr>
              <w:t>6</w:t>
            </w:r>
          </w:p>
        </w:tc>
      </w:tr>
      <w:tr w:rsidR="00B16289" w:rsidRPr="00BC4014" w14:paraId="30466B13" w14:textId="77777777" w:rsidTr="00D728C1">
        <w:tc>
          <w:tcPr>
            <w:tcW w:w="1610" w:type="dxa"/>
            <w:gridSpan w:val="2"/>
          </w:tcPr>
          <w:p w14:paraId="6E233469"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Evaluator</w:t>
            </w:r>
          </w:p>
        </w:tc>
        <w:tc>
          <w:tcPr>
            <w:tcW w:w="627" w:type="dxa"/>
            <w:gridSpan w:val="2"/>
          </w:tcPr>
          <w:p w14:paraId="579E85AC" w14:textId="77777777" w:rsidR="00B16289" w:rsidRPr="003465B4" w:rsidRDefault="00B16289" w:rsidP="00B16289">
            <w:pPr>
              <w:rPr>
                <w:rFonts w:asciiTheme="minorHAnsi" w:hAnsiTheme="minorHAnsi"/>
                <w:sz w:val="18"/>
                <w:szCs w:val="18"/>
              </w:rPr>
            </w:pPr>
          </w:p>
        </w:tc>
        <w:tc>
          <w:tcPr>
            <w:tcW w:w="899" w:type="dxa"/>
            <w:gridSpan w:val="3"/>
          </w:tcPr>
          <w:p w14:paraId="777AF61E"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900" w:type="dxa"/>
            <w:gridSpan w:val="3"/>
          </w:tcPr>
          <w:p w14:paraId="4340C68C"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863" w:type="dxa"/>
            <w:gridSpan w:val="2"/>
          </w:tcPr>
          <w:p w14:paraId="270DC732"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858" w:type="dxa"/>
          </w:tcPr>
          <w:p w14:paraId="569F96F0"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901" w:type="dxa"/>
            <w:gridSpan w:val="2"/>
          </w:tcPr>
          <w:p w14:paraId="436E63DB"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902" w:type="dxa"/>
            <w:gridSpan w:val="2"/>
          </w:tcPr>
          <w:p w14:paraId="7CF9AD42"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1020" w:type="dxa"/>
            <w:gridSpan w:val="3"/>
          </w:tcPr>
          <w:p w14:paraId="1178C1FA"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1020" w:type="dxa"/>
            <w:gridSpan w:val="2"/>
          </w:tcPr>
          <w:p w14:paraId="60B6572E"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c>
          <w:tcPr>
            <w:tcW w:w="779" w:type="dxa"/>
            <w:gridSpan w:val="2"/>
          </w:tcPr>
          <w:p w14:paraId="4E3B64DD" w14:textId="77777777" w:rsidR="00B16289" w:rsidRPr="003465B4" w:rsidRDefault="001744AB" w:rsidP="00B16289">
            <w:pPr>
              <w:rPr>
                <w:rFonts w:asciiTheme="minorHAnsi" w:hAnsiTheme="minorHAnsi"/>
                <w:sz w:val="18"/>
                <w:szCs w:val="18"/>
              </w:rPr>
            </w:pPr>
            <w:r w:rsidRPr="003465B4">
              <w:rPr>
                <w:rFonts w:asciiTheme="minorHAnsi" w:hAnsiTheme="minorHAnsi"/>
                <w:sz w:val="18"/>
                <w:szCs w:val="18"/>
              </w:rPr>
              <w:t>Stud.</w:t>
            </w:r>
          </w:p>
        </w:tc>
        <w:tc>
          <w:tcPr>
            <w:tcW w:w="608" w:type="dxa"/>
          </w:tcPr>
          <w:p w14:paraId="5799545D"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Inst.</w:t>
            </w:r>
          </w:p>
        </w:tc>
      </w:tr>
      <w:tr w:rsidR="00B16289" w:rsidRPr="00BC4014" w14:paraId="22F3D588" w14:textId="77777777" w:rsidTr="00D728C1">
        <w:tc>
          <w:tcPr>
            <w:tcW w:w="1610" w:type="dxa"/>
            <w:gridSpan w:val="2"/>
          </w:tcPr>
          <w:p w14:paraId="188671F9" w14:textId="77777777" w:rsidR="00B16289" w:rsidRPr="003465B4" w:rsidRDefault="00B16289" w:rsidP="00B16289">
            <w:pPr>
              <w:rPr>
                <w:rFonts w:asciiTheme="minorHAnsi" w:hAnsiTheme="minorHAnsi"/>
                <w:sz w:val="18"/>
                <w:szCs w:val="18"/>
              </w:rPr>
            </w:pPr>
          </w:p>
          <w:p w14:paraId="78CF2E87"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SAT.</w:t>
            </w:r>
          </w:p>
        </w:tc>
        <w:tc>
          <w:tcPr>
            <w:tcW w:w="627" w:type="dxa"/>
            <w:gridSpan w:val="2"/>
            <w:vMerge w:val="restart"/>
          </w:tcPr>
          <w:p w14:paraId="3F38DF6A" w14:textId="77777777" w:rsidR="00B16289" w:rsidRPr="003465B4" w:rsidRDefault="00B16289" w:rsidP="00B16289">
            <w:pPr>
              <w:jc w:val="center"/>
              <w:rPr>
                <w:rFonts w:asciiTheme="minorHAnsi" w:hAnsiTheme="minorHAnsi"/>
                <w:sz w:val="18"/>
                <w:szCs w:val="18"/>
              </w:rPr>
            </w:pPr>
          </w:p>
          <w:p w14:paraId="03DFAE6B"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O</w:t>
            </w:r>
          </w:p>
          <w:p w14:paraId="3732E83B"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R</w:t>
            </w:r>
          </w:p>
          <w:p w14:paraId="37040377"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I</w:t>
            </w:r>
          </w:p>
          <w:p w14:paraId="3005B284"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E</w:t>
            </w:r>
          </w:p>
          <w:p w14:paraId="659E33F7" w14:textId="77777777" w:rsidR="00B16289" w:rsidRPr="003465B4" w:rsidRDefault="00B16289" w:rsidP="00B16289">
            <w:pPr>
              <w:jc w:val="center"/>
              <w:rPr>
                <w:rFonts w:asciiTheme="minorHAnsi" w:hAnsiTheme="minorHAnsi"/>
                <w:sz w:val="18"/>
                <w:szCs w:val="18"/>
              </w:rPr>
            </w:pPr>
            <w:r w:rsidRPr="003465B4">
              <w:rPr>
                <w:rFonts w:asciiTheme="minorHAnsi" w:hAnsiTheme="minorHAnsi"/>
                <w:sz w:val="18"/>
                <w:szCs w:val="18"/>
              </w:rPr>
              <w:t>N</w:t>
            </w:r>
          </w:p>
          <w:p w14:paraId="013C658C" w14:textId="77777777" w:rsidR="00B16289" w:rsidRPr="003465B4" w:rsidRDefault="00B16289" w:rsidP="00B16289">
            <w:pPr>
              <w:jc w:val="center"/>
              <w:rPr>
                <w:rFonts w:asciiTheme="minorHAnsi" w:hAnsiTheme="minorHAnsi"/>
                <w:b/>
                <w:sz w:val="18"/>
                <w:szCs w:val="18"/>
              </w:rPr>
            </w:pPr>
            <w:r w:rsidRPr="003465B4">
              <w:rPr>
                <w:rFonts w:asciiTheme="minorHAnsi" w:hAnsiTheme="minorHAnsi"/>
                <w:sz w:val="18"/>
                <w:szCs w:val="18"/>
              </w:rPr>
              <w:t>T</w:t>
            </w:r>
          </w:p>
        </w:tc>
        <w:tc>
          <w:tcPr>
            <w:tcW w:w="899" w:type="dxa"/>
            <w:gridSpan w:val="3"/>
          </w:tcPr>
          <w:p w14:paraId="05106509" w14:textId="77777777" w:rsidR="00B16289" w:rsidRPr="003465B4" w:rsidRDefault="00B16289" w:rsidP="00B16289">
            <w:pPr>
              <w:rPr>
                <w:rFonts w:asciiTheme="minorHAnsi" w:hAnsiTheme="minorHAnsi"/>
                <w:sz w:val="18"/>
                <w:szCs w:val="18"/>
              </w:rPr>
            </w:pPr>
          </w:p>
        </w:tc>
        <w:tc>
          <w:tcPr>
            <w:tcW w:w="900" w:type="dxa"/>
            <w:gridSpan w:val="3"/>
          </w:tcPr>
          <w:p w14:paraId="6100AE16" w14:textId="77777777" w:rsidR="00B16289" w:rsidRPr="003465B4" w:rsidRDefault="00B16289" w:rsidP="00B16289">
            <w:pPr>
              <w:rPr>
                <w:rFonts w:asciiTheme="minorHAnsi" w:hAnsiTheme="minorHAnsi"/>
                <w:sz w:val="18"/>
                <w:szCs w:val="18"/>
              </w:rPr>
            </w:pPr>
          </w:p>
        </w:tc>
        <w:tc>
          <w:tcPr>
            <w:tcW w:w="863" w:type="dxa"/>
            <w:gridSpan w:val="2"/>
          </w:tcPr>
          <w:p w14:paraId="72236095" w14:textId="77777777" w:rsidR="00B16289" w:rsidRPr="003465B4" w:rsidRDefault="00B16289" w:rsidP="00B16289">
            <w:pPr>
              <w:rPr>
                <w:rFonts w:asciiTheme="minorHAnsi" w:hAnsiTheme="minorHAnsi"/>
                <w:sz w:val="18"/>
                <w:szCs w:val="18"/>
              </w:rPr>
            </w:pPr>
          </w:p>
        </w:tc>
        <w:tc>
          <w:tcPr>
            <w:tcW w:w="858" w:type="dxa"/>
          </w:tcPr>
          <w:p w14:paraId="523D25DF" w14:textId="77777777" w:rsidR="00B16289" w:rsidRPr="003465B4" w:rsidRDefault="00B16289" w:rsidP="00B16289">
            <w:pPr>
              <w:rPr>
                <w:rFonts w:asciiTheme="minorHAnsi" w:hAnsiTheme="minorHAnsi"/>
                <w:sz w:val="18"/>
                <w:szCs w:val="18"/>
              </w:rPr>
            </w:pPr>
          </w:p>
        </w:tc>
        <w:tc>
          <w:tcPr>
            <w:tcW w:w="901" w:type="dxa"/>
            <w:gridSpan w:val="2"/>
          </w:tcPr>
          <w:p w14:paraId="0EE2ABAA" w14:textId="77777777" w:rsidR="00B16289" w:rsidRPr="003465B4" w:rsidRDefault="00B16289" w:rsidP="00B16289">
            <w:pPr>
              <w:rPr>
                <w:rFonts w:asciiTheme="minorHAnsi" w:hAnsiTheme="minorHAnsi"/>
                <w:sz w:val="18"/>
                <w:szCs w:val="18"/>
              </w:rPr>
            </w:pPr>
          </w:p>
        </w:tc>
        <w:tc>
          <w:tcPr>
            <w:tcW w:w="902" w:type="dxa"/>
            <w:gridSpan w:val="2"/>
          </w:tcPr>
          <w:p w14:paraId="28E04F75" w14:textId="77777777" w:rsidR="00B16289" w:rsidRPr="003465B4" w:rsidRDefault="00B16289" w:rsidP="00B16289">
            <w:pPr>
              <w:rPr>
                <w:rFonts w:asciiTheme="minorHAnsi" w:hAnsiTheme="minorHAnsi"/>
                <w:sz w:val="18"/>
                <w:szCs w:val="18"/>
              </w:rPr>
            </w:pPr>
          </w:p>
        </w:tc>
        <w:tc>
          <w:tcPr>
            <w:tcW w:w="1020" w:type="dxa"/>
            <w:gridSpan w:val="3"/>
          </w:tcPr>
          <w:p w14:paraId="405505E8" w14:textId="77777777" w:rsidR="00B16289" w:rsidRPr="003465B4" w:rsidRDefault="00B16289" w:rsidP="00B16289">
            <w:pPr>
              <w:rPr>
                <w:rFonts w:asciiTheme="minorHAnsi" w:hAnsiTheme="minorHAnsi"/>
                <w:sz w:val="18"/>
                <w:szCs w:val="18"/>
              </w:rPr>
            </w:pPr>
          </w:p>
        </w:tc>
        <w:tc>
          <w:tcPr>
            <w:tcW w:w="1020" w:type="dxa"/>
            <w:gridSpan w:val="2"/>
          </w:tcPr>
          <w:p w14:paraId="18D07D49" w14:textId="77777777" w:rsidR="00B16289" w:rsidRPr="003465B4" w:rsidRDefault="00B16289" w:rsidP="00B16289">
            <w:pPr>
              <w:rPr>
                <w:rFonts w:asciiTheme="minorHAnsi" w:hAnsiTheme="minorHAnsi"/>
                <w:sz w:val="18"/>
                <w:szCs w:val="18"/>
              </w:rPr>
            </w:pPr>
          </w:p>
        </w:tc>
        <w:tc>
          <w:tcPr>
            <w:tcW w:w="779" w:type="dxa"/>
            <w:gridSpan w:val="2"/>
          </w:tcPr>
          <w:p w14:paraId="1163117E" w14:textId="77777777" w:rsidR="00B16289" w:rsidRPr="003465B4" w:rsidRDefault="00B16289" w:rsidP="00B16289">
            <w:pPr>
              <w:rPr>
                <w:rFonts w:asciiTheme="minorHAnsi" w:hAnsiTheme="minorHAnsi"/>
                <w:sz w:val="18"/>
                <w:szCs w:val="18"/>
              </w:rPr>
            </w:pPr>
          </w:p>
        </w:tc>
        <w:tc>
          <w:tcPr>
            <w:tcW w:w="608" w:type="dxa"/>
          </w:tcPr>
          <w:p w14:paraId="20A2DC8D" w14:textId="77777777" w:rsidR="00B16289" w:rsidRPr="003465B4" w:rsidRDefault="00B16289" w:rsidP="00B16289">
            <w:pPr>
              <w:rPr>
                <w:rFonts w:asciiTheme="minorHAnsi" w:hAnsiTheme="minorHAnsi"/>
                <w:sz w:val="18"/>
                <w:szCs w:val="18"/>
              </w:rPr>
            </w:pPr>
          </w:p>
        </w:tc>
      </w:tr>
      <w:tr w:rsidR="00B16289" w:rsidRPr="00BC4014" w14:paraId="58C2D313" w14:textId="77777777" w:rsidTr="00D728C1">
        <w:tc>
          <w:tcPr>
            <w:tcW w:w="1610" w:type="dxa"/>
            <w:gridSpan w:val="2"/>
          </w:tcPr>
          <w:p w14:paraId="7F5380BE" w14:textId="77777777" w:rsidR="00B16289" w:rsidRPr="003465B4" w:rsidRDefault="00B16289" w:rsidP="00B16289">
            <w:pPr>
              <w:rPr>
                <w:rFonts w:asciiTheme="minorHAnsi" w:hAnsiTheme="minorHAnsi"/>
                <w:sz w:val="18"/>
                <w:szCs w:val="18"/>
              </w:rPr>
            </w:pPr>
          </w:p>
          <w:p w14:paraId="417EFE05"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N.I.</w:t>
            </w:r>
          </w:p>
        </w:tc>
        <w:tc>
          <w:tcPr>
            <w:tcW w:w="627" w:type="dxa"/>
            <w:gridSpan w:val="2"/>
            <w:vMerge/>
          </w:tcPr>
          <w:p w14:paraId="3FE3EF8A" w14:textId="77777777" w:rsidR="00B16289" w:rsidRPr="003465B4" w:rsidRDefault="00B16289" w:rsidP="00B16289">
            <w:pPr>
              <w:rPr>
                <w:rFonts w:asciiTheme="minorHAnsi" w:hAnsiTheme="minorHAnsi"/>
                <w:sz w:val="18"/>
                <w:szCs w:val="18"/>
              </w:rPr>
            </w:pPr>
          </w:p>
        </w:tc>
        <w:tc>
          <w:tcPr>
            <w:tcW w:w="899" w:type="dxa"/>
            <w:gridSpan w:val="3"/>
          </w:tcPr>
          <w:p w14:paraId="2669664A" w14:textId="77777777" w:rsidR="00B16289" w:rsidRPr="003465B4" w:rsidRDefault="00B16289" w:rsidP="00B16289">
            <w:pPr>
              <w:rPr>
                <w:rFonts w:asciiTheme="minorHAnsi" w:hAnsiTheme="minorHAnsi"/>
                <w:sz w:val="18"/>
                <w:szCs w:val="18"/>
              </w:rPr>
            </w:pPr>
          </w:p>
        </w:tc>
        <w:tc>
          <w:tcPr>
            <w:tcW w:w="900" w:type="dxa"/>
            <w:gridSpan w:val="3"/>
          </w:tcPr>
          <w:p w14:paraId="3485E09A" w14:textId="77777777" w:rsidR="00B16289" w:rsidRPr="003465B4" w:rsidRDefault="00B16289" w:rsidP="00B16289">
            <w:pPr>
              <w:rPr>
                <w:rFonts w:asciiTheme="minorHAnsi" w:hAnsiTheme="minorHAnsi"/>
                <w:sz w:val="18"/>
                <w:szCs w:val="18"/>
              </w:rPr>
            </w:pPr>
          </w:p>
        </w:tc>
        <w:tc>
          <w:tcPr>
            <w:tcW w:w="863" w:type="dxa"/>
            <w:gridSpan w:val="2"/>
          </w:tcPr>
          <w:p w14:paraId="0F0644DF" w14:textId="77777777" w:rsidR="00B16289" w:rsidRPr="003465B4" w:rsidRDefault="00B16289" w:rsidP="00B16289">
            <w:pPr>
              <w:rPr>
                <w:rFonts w:asciiTheme="minorHAnsi" w:hAnsiTheme="minorHAnsi"/>
                <w:sz w:val="18"/>
                <w:szCs w:val="18"/>
              </w:rPr>
            </w:pPr>
          </w:p>
        </w:tc>
        <w:tc>
          <w:tcPr>
            <w:tcW w:w="858" w:type="dxa"/>
          </w:tcPr>
          <w:p w14:paraId="7E8CD914" w14:textId="77777777" w:rsidR="00B16289" w:rsidRPr="003465B4" w:rsidRDefault="00B16289" w:rsidP="00B16289">
            <w:pPr>
              <w:rPr>
                <w:rFonts w:asciiTheme="minorHAnsi" w:hAnsiTheme="minorHAnsi"/>
                <w:sz w:val="18"/>
                <w:szCs w:val="18"/>
              </w:rPr>
            </w:pPr>
          </w:p>
        </w:tc>
        <w:tc>
          <w:tcPr>
            <w:tcW w:w="901" w:type="dxa"/>
            <w:gridSpan w:val="2"/>
          </w:tcPr>
          <w:p w14:paraId="7C70CBB3" w14:textId="77777777" w:rsidR="00B16289" w:rsidRPr="003465B4" w:rsidRDefault="00B16289" w:rsidP="00B16289">
            <w:pPr>
              <w:rPr>
                <w:rFonts w:asciiTheme="minorHAnsi" w:hAnsiTheme="minorHAnsi"/>
                <w:sz w:val="18"/>
                <w:szCs w:val="18"/>
              </w:rPr>
            </w:pPr>
          </w:p>
        </w:tc>
        <w:tc>
          <w:tcPr>
            <w:tcW w:w="902" w:type="dxa"/>
            <w:gridSpan w:val="2"/>
          </w:tcPr>
          <w:p w14:paraId="0E43808D" w14:textId="77777777" w:rsidR="00B16289" w:rsidRPr="003465B4" w:rsidRDefault="00B16289" w:rsidP="00B16289">
            <w:pPr>
              <w:rPr>
                <w:rFonts w:asciiTheme="minorHAnsi" w:hAnsiTheme="minorHAnsi"/>
                <w:sz w:val="18"/>
                <w:szCs w:val="18"/>
              </w:rPr>
            </w:pPr>
          </w:p>
        </w:tc>
        <w:tc>
          <w:tcPr>
            <w:tcW w:w="1020" w:type="dxa"/>
            <w:gridSpan w:val="3"/>
          </w:tcPr>
          <w:p w14:paraId="4EA751B3" w14:textId="77777777" w:rsidR="00B16289" w:rsidRPr="003465B4" w:rsidRDefault="00B16289" w:rsidP="00B16289">
            <w:pPr>
              <w:rPr>
                <w:rFonts w:asciiTheme="minorHAnsi" w:hAnsiTheme="minorHAnsi"/>
                <w:sz w:val="18"/>
                <w:szCs w:val="18"/>
              </w:rPr>
            </w:pPr>
          </w:p>
        </w:tc>
        <w:tc>
          <w:tcPr>
            <w:tcW w:w="1020" w:type="dxa"/>
            <w:gridSpan w:val="2"/>
          </w:tcPr>
          <w:p w14:paraId="03F62DE0" w14:textId="77777777" w:rsidR="00B16289" w:rsidRPr="003465B4" w:rsidRDefault="00B16289" w:rsidP="00B16289">
            <w:pPr>
              <w:rPr>
                <w:rFonts w:asciiTheme="minorHAnsi" w:hAnsiTheme="minorHAnsi"/>
                <w:sz w:val="18"/>
                <w:szCs w:val="18"/>
              </w:rPr>
            </w:pPr>
          </w:p>
        </w:tc>
        <w:tc>
          <w:tcPr>
            <w:tcW w:w="779" w:type="dxa"/>
            <w:gridSpan w:val="2"/>
          </w:tcPr>
          <w:p w14:paraId="164AA8CB" w14:textId="77777777" w:rsidR="00B16289" w:rsidRPr="003465B4" w:rsidRDefault="00B16289" w:rsidP="00B16289">
            <w:pPr>
              <w:rPr>
                <w:rFonts w:asciiTheme="minorHAnsi" w:hAnsiTheme="minorHAnsi"/>
                <w:sz w:val="18"/>
                <w:szCs w:val="18"/>
              </w:rPr>
            </w:pPr>
          </w:p>
        </w:tc>
        <w:tc>
          <w:tcPr>
            <w:tcW w:w="608" w:type="dxa"/>
          </w:tcPr>
          <w:p w14:paraId="493A32FC" w14:textId="77777777" w:rsidR="00B16289" w:rsidRPr="003465B4" w:rsidRDefault="00B16289" w:rsidP="00B16289">
            <w:pPr>
              <w:rPr>
                <w:rFonts w:asciiTheme="minorHAnsi" w:hAnsiTheme="minorHAnsi"/>
                <w:sz w:val="18"/>
                <w:szCs w:val="18"/>
              </w:rPr>
            </w:pPr>
          </w:p>
        </w:tc>
      </w:tr>
      <w:tr w:rsidR="00B16289" w:rsidRPr="00BC4014" w14:paraId="4A3A9639" w14:textId="77777777" w:rsidTr="00D728C1">
        <w:tc>
          <w:tcPr>
            <w:tcW w:w="1610" w:type="dxa"/>
            <w:gridSpan w:val="2"/>
          </w:tcPr>
          <w:p w14:paraId="45285E76" w14:textId="77777777" w:rsidR="00B16289" w:rsidRPr="003465B4" w:rsidRDefault="00B16289" w:rsidP="00B16289">
            <w:pPr>
              <w:rPr>
                <w:rFonts w:asciiTheme="minorHAnsi" w:hAnsiTheme="minorHAnsi"/>
                <w:sz w:val="18"/>
                <w:szCs w:val="18"/>
              </w:rPr>
            </w:pPr>
          </w:p>
          <w:p w14:paraId="38BCB78C"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UNSAT.</w:t>
            </w:r>
          </w:p>
        </w:tc>
        <w:tc>
          <w:tcPr>
            <w:tcW w:w="627" w:type="dxa"/>
            <w:gridSpan w:val="2"/>
            <w:vMerge/>
          </w:tcPr>
          <w:p w14:paraId="3ADA582A" w14:textId="77777777" w:rsidR="00B16289" w:rsidRPr="003465B4" w:rsidRDefault="00B16289" w:rsidP="00B16289">
            <w:pPr>
              <w:rPr>
                <w:rFonts w:asciiTheme="minorHAnsi" w:hAnsiTheme="minorHAnsi"/>
                <w:sz w:val="18"/>
                <w:szCs w:val="18"/>
              </w:rPr>
            </w:pPr>
          </w:p>
        </w:tc>
        <w:tc>
          <w:tcPr>
            <w:tcW w:w="899" w:type="dxa"/>
            <w:gridSpan w:val="3"/>
          </w:tcPr>
          <w:p w14:paraId="65752915" w14:textId="77777777" w:rsidR="00B16289" w:rsidRPr="003465B4" w:rsidRDefault="00B16289" w:rsidP="00B16289">
            <w:pPr>
              <w:rPr>
                <w:rFonts w:asciiTheme="minorHAnsi" w:hAnsiTheme="minorHAnsi"/>
                <w:sz w:val="18"/>
                <w:szCs w:val="18"/>
              </w:rPr>
            </w:pPr>
          </w:p>
        </w:tc>
        <w:tc>
          <w:tcPr>
            <w:tcW w:w="900" w:type="dxa"/>
            <w:gridSpan w:val="3"/>
          </w:tcPr>
          <w:p w14:paraId="5AB6050F" w14:textId="77777777" w:rsidR="00B16289" w:rsidRPr="003465B4" w:rsidRDefault="00B16289" w:rsidP="00B16289">
            <w:pPr>
              <w:rPr>
                <w:rFonts w:asciiTheme="minorHAnsi" w:hAnsiTheme="minorHAnsi"/>
                <w:sz w:val="18"/>
                <w:szCs w:val="18"/>
              </w:rPr>
            </w:pPr>
          </w:p>
        </w:tc>
        <w:tc>
          <w:tcPr>
            <w:tcW w:w="863" w:type="dxa"/>
            <w:gridSpan w:val="2"/>
          </w:tcPr>
          <w:p w14:paraId="13ED0903" w14:textId="77777777" w:rsidR="00B16289" w:rsidRPr="003465B4" w:rsidRDefault="00B16289" w:rsidP="00B16289">
            <w:pPr>
              <w:rPr>
                <w:rFonts w:asciiTheme="minorHAnsi" w:hAnsiTheme="minorHAnsi"/>
                <w:sz w:val="18"/>
                <w:szCs w:val="18"/>
              </w:rPr>
            </w:pPr>
          </w:p>
        </w:tc>
        <w:tc>
          <w:tcPr>
            <w:tcW w:w="858" w:type="dxa"/>
          </w:tcPr>
          <w:p w14:paraId="077F7589" w14:textId="77777777" w:rsidR="00B16289" w:rsidRPr="003465B4" w:rsidRDefault="00B16289" w:rsidP="00B16289">
            <w:pPr>
              <w:rPr>
                <w:rFonts w:asciiTheme="minorHAnsi" w:hAnsiTheme="minorHAnsi"/>
                <w:sz w:val="18"/>
                <w:szCs w:val="18"/>
              </w:rPr>
            </w:pPr>
          </w:p>
        </w:tc>
        <w:tc>
          <w:tcPr>
            <w:tcW w:w="901" w:type="dxa"/>
            <w:gridSpan w:val="2"/>
          </w:tcPr>
          <w:p w14:paraId="3FCCBA26" w14:textId="77777777" w:rsidR="00B16289" w:rsidRPr="003465B4" w:rsidRDefault="00B16289" w:rsidP="00B16289">
            <w:pPr>
              <w:rPr>
                <w:rFonts w:asciiTheme="minorHAnsi" w:hAnsiTheme="minorHAnsi"/>
                <w:sz w:val="18"/>
                <w:szCs w:val="18"/>
              </w:rPr>
            </w:pPr>
          </w:p>
        </w:tc>
        <w:tc>
          <w:tcPr>
            <w:tcW w:w="902" w:type="dxa"/>
            <w:gridSpan w:val="2"/>
          </w:tcPr>
          <w:p w14:paraId="2C0E122E" w14:textId="77777777" w:rsidR="00B16289" w:rsidRPr="003465B4" w:rsidRDefault="00B16289" w:rsidP="00B16289">
            <w:pPr>
              <w:rPr>
                <w:rFonts w:asciiTheme="minorHAnsi" w:hAnsiTheme="minorHAnsi"/>
                <w:sz w:val="18"/>
                <w:szCs w:val="18"/>
              </w:rPr>
            </w:pPr>
          </w:p>
        </w:tc>
        <w:tc>
          <w:tcPr>
            <w:tcW w:w="1020" w:type="dxa"/>
            <w:gridSpan w:val="3"/>
          </w:tcPr>
          <w:p w14:paraId="32DC4867" w14:textId="77777777" w:rsidR="00B16289" w:rsidRPr="003465B4" w:rsidRDefault="00B16289" w:rsidP="00B16289">
            <w:pPr>
              <w:rPr>
                <w:rFonts w:asciiTheme="minorHAnsi" w:hAnsiTheme="minorHAnsi"/>
                <w:sz w:val="18"/>
                <w:szCs w:val="18"/>
              </w:rPr>
            </w:pPr>
          </w:p>
        </w:tc>
        <w:tc>
          <w:tcPr>
            <w:tcW w:w="1020" w:type="dxa"/>
            <w:gridSpan w:val="2"/>
          </w:tcPr>
          <w:p w14:paraId="47D25B27" w14:textId="77777777" w:rsidR="00B16289" w:rsidRPr="003465B4" w:rsidRDefault="00B16289" w:rsidP="00B16289">
            <w:pPr>
              <w:rPr>
                <w:rFonts w:asciiTheme="minorHAnsi" w:hAnsiTheme="minorHAnsi"/>
                <w:sz w:val="18"/>
                <w:szCs w:val="18"/>
              </w:rPr>
            </w:pPr>
          </w:p>
        </w:tc>
        <w:tc>
          <w:tcPr>
            <w:tcW w:w="779" w:type="dxa"/>
            <w:gridSpan w:val="2"/>
          </w:tcPr>
          <w:p w14:paraId="6BFFC8CC" w14:textId="77777777" w:rsidR="00B16289" w:rsidRPr="003465B4" w:rsidRDefault="00B16289" w:rsidP="00B16289">
            <w:pPr>
              <w:rPr>
                <w:rFonts w:asciiTheme="minorHAnsi" w:hAnsiTheme="minorHAnsi"/>
                <w:sz w:val="18"/>
                <w:szCs w:val="18"/>
              </w:rPr>
            </w:pPr>
          </w:p>
        </w:tc>
        <w:tc>
          <w:tcPr>
            <w:tcW w:w="608" w:type="dxa"/>
          </w:tcPr>
          <w:p w14:paraId="4EC72DF3" w14:textId="77777777" w:rsidR="00B16289" w:rsidRPr="003465B4" w:rsidRDefault="00B16289" w:rsidP="00B16289">
            <w:pPr>
              <w:rPr>
                <w:rFonts w:asciiTheme="minorHAnsi" w:hAnsiTheme="minorHAnsi"/>
                <w:sz w:val="18"/>
                <w:szCs w:val="18"/>
              </w:rPr>
            </w:pPr>
          </w:p>
        </w:tc>
      </w:tr>
      <w:tr w:rsidR="00B16289" w:rsidRPr="00BC4014" w14:paraId="6A1EEA84" w14:textId="77777777" w:rsidTr="00D728C1">
        <w:tc>
          <w:tcPr>
            <w:tcW w:w="1610" w:type="dxa"/>
            <w:gridSpan w:val="2"/>
          </w:tcPr>
          <w:p w14:paraId="44A1E578" w14:textId="77777777" w:rsidR="00B16289" w:rsidRPr="003465B4" w:rsidRDefault="00B16289" w:rsidP="00B16289">
            <w:pPr>
              <w:rPr>
                <w:rFonts w:asciiTheme="minorHAnsi" w:hAnsiTheme="minorHAnsi"/>
                <w:sz w:val="18"/>
                <w:szCs w:val="18"/>
              </w:rPr>
            </w:pPr>
          </w:p>
          <w:p w14:paraId="11ED017E" w14:textId="77777777" w:rsidR="00B16289" w:rsidRPr="003465B4" w:rsidRDefault="00B16289" w:rsidP="00B16289">
            <w:pPr>
              <w:rPr>
                <w:rFonts w:asciiTheme="minorHAnsi" w:hAnsiTheme="minorHAnsi"/>
                <w:sz w:val="18"/>
                <w:szCs w:val="18"/>
              </w:rPr>
            </w:pPr>
            <w:r w:rsidRPr="003465B4">
              <w:rPr>
                <w:rFonts w:asciiTheme="minorHAnsi" w:hAnsiTheme="minorHAnsi"/>
                <w:sz w:val="18"/>
                <w:szCs w:val="18"/>
              </w:rPr>
              <w:t>N/A</w:t>
            </w:r>
          </w:p>
        </w:tc>
        <w:tc>
          <w:tcPr>
            <w:tcW w:w="627" w:type="dxa"/>
            <w:gridSpan w:val="2"/>
            <w:vMerge/>
          </w:tcPr>
          <w:p w14:paraId="4C5EEA88" w14:textId="77777777" w:rsidR="00B16289" w:rsidRPr="003465B4" w:rsidRDefault="00B16289" w:rsidP="00B16289">
            <w:pPr>
              <w:rPr>
                <w:rFonts w:asciiTheme="minorHAnsi" w:hAnsiTheme="minorHAnsi"/>
                <w:sz w:val="18"/>
                <w:szCs w:val="18"/>
              </w:rPr>
            </w:pPr>
          </w:p>
        </w:tc>
        <w:tc>
          <w:tcPr>
            <w:tcW w:w="899" w:type="dxa"/>
            <w:gridSpan w:val="3"/>
          </w:tcPr>
          <w:p w14:paraId="7058403D" w14:textId="77777777" w:rsidR="00B16289" w:rsidRPr="003465B4" w:rsidRDefault="00B16289" w:rsidP="00B16289">
            <w:pPr>
              <w:rPr>
                <w:rFonts w:asciiTheme="minorHAnsi" w:hAnsiTheme="minorHAnsi"/>
                <w:sz w:val="18"/>
                <w:szCs w:val="18"/>
              </w:rPr>
            </w:pPr>
          </w:p>
        </w:tc>
        <w:tc>
          <w:tcPr>
            <w:tcW w:w="900" w:type="dxa"/>
            <w:gridSpan w:val="3"/>
          </w:tcPr>
          <w:p w14:paraId="04A56664" w14:textId="77777777" w:rsidR="00B16289" w:rsidRPr="003465B4" w:rsidRDefault="00B16289" w:rsidP="00B16289">
            <w:pPr>
              <w:rPr>
                <w:rFonts w:asciiTheme="minorHAnsi" w:hAnsiTheme="minorHAnsi"/>
                <w:sz w:val="18"/>
                <w:szCs w:val="18"/>
              </w:rPr>
            </w:pPr>
          </w:p>
        </w:tc>
        <w:tc>
          <w:tcPr>
            <w:tcW w:w="863" w:type="dxa"/>
            <w:gridSpan w:val="2"/>
          </w:tcPr>
          <w:p w14:paraId="5855B21D" w14:textId="77777777" w:rsidR="00B16289" w:rsidRPr="003465B4" w:rsidRDefault="00B16289" w:rsidP="00B16289">
            <w:pPr>
              <w:rPr>
                <w:rFonts w:asciiTheme="minorHAnsi" w:hAnsiTheme="minorHAnsi"/>
                <w:sz w:val="18"/>
                <w:szCs w:val="18"/>
              </w:rPr>
            </w:pPr>
          </w:p>
        </w:tc>
        <w:tc>
          <w:tcPr>
            <w:tcW w:w="858" w:type="dxa"/>
          </w:tcPr>
          <w:p w14:paraId="6A9EEDAE" w14:textId="77777777" w:rsidR="00B16289" w:rsidRPr="003465B4" w:rsidRDefault="00B16289" w:rsidP="00B16289">
            <w:pPr>
              <w:rPr>
                <w:rFonts w:asciiTheme="minorHAnsi" w:hAnsiTheme="minorHAnsi"/>
                <w:sz w:val="18"/>
                <w:szCs w:val="18"/>
              </w:rPr>
            </w:pPr>
          </w:p>
        </w:tc>
        <w:tc>
          <w:tcPr>
            <w:tcW w:w="901" w:type="dxa"/>
            <w:gridSpan w:val="2"/>
          </w:tcPr>
          <w:p w14:paraId="6E1122AC" w14:textId="77777777" w:rsidR="00B16289" w:rsidRPr="003465B4" w:rsidRDefault="00B16289" w:rsidP="00B16289">
            <w:pPr>
              <w:rPr>
                <w:rFonts w:asciiTheme="minorHAnsi" w:hAnsiTheme="minorHAnsi"/>
                <w:sz w:val="18"/>
                <w:szCs w:val="18"/>
              </w:rPr>
            </w:pPr>
          </w:p>
        </w:tc>
        <w:tc>
          <w:tcPr>
            <w:tcW w:w="902" w:type="dxa"/>
            <w:gridSpan w:val="2"/>
          </w:tcPr>
          <w:p w14:paraId="226C00FF" w14:textId="77777777" w:rsidR="00B16289" w:rsidRPr="003465B4" w:rsidRDefault="00B16289" w:rsidP="00B16289">
            <w:pPr>
              <w:rPr>
                <w:rFonts w:asciiTheme="minorHAnsi" w:hAnsiTheme="minorHAnsi"/>
                <w:sz w:val="18"/>
                <w:szCs w:val="18"/>
              </w:rPr>
            </w:pPr>
          </w:p>
        </w:tc>
        <w:tc>
          <w:tcPr>
            <w:tcW w:w="1020" w:type="dxa"/>
            <w:gridSpan w:val="3"/>
          </w:tcPr>
          <w:p w14:paraId="246EE851" w14:textId="77777777" w:rsidR="00B16289" w:rsidRPr="003465B4" w:rsidRDefault="00B16289" w:rsidP="00B16289">
            <w:pPr>
              <w:rPr>
                <w:rFonts w:asciiTheme="minorHAnsi" w:hAnsiTheme="minorHAnsi"/>
                <w:sz w:val="18"/>
                <w:szCs w:val="18"/>
              </w:rPr>
            </w:pPr>
          </w:p>
        </w:tc>
        <w:tc>
          <w:tcPr>
            <w:tcW w:w="1020" w:type="dxa"/>
            <w:gridSpan w:val="2"/>
          </w:tcPr>
          <w:p w14:paraId="4DD32F4F" w14:textId="77777777" w:rsidR="00B16289" w:rsidRPr="003465B4" w:rsidRDefault="00B16289" w:rsidP="00B16289">
            <w:pPr>
              <w:rPr>
                <w:rFonts w:asciiTheme="minorHAnsi" w:hAnsiTheme="minorHAnsi"/>
                <w:sz w:val="18"/>
                <w:szCs w:val="18"/>
              </w:rPr>
            </w:pPr>
          </w:p>
        </w:tc>
        <w:tc>
          <w:tcPr>
            <w:tcW w:w="779" w:type="dxa"/>
            <w:gridSpan w:val="2"/>
          </w:tcPr>
          <w:p w14:paraId="39CAD945" w14:textId="77777777" w:rsidR="00B16289" w:rsidRPr="003465B4" w:rsidRDefault="00B16289" w:rsidP="00B16289">
            <w:pPr>
              <w:rPr>
                <w:rFonts w:asciiTheme="minorHAnsi" w:hAnsiTheme="minorHAnsi"/>
                <w:sz w:val="18"/>
                <w:szCs w:val="18"/>
              </w:rPr>
            </w:pPr>
          </w:p>
        </w:tc>
        <w:tc>
          <w:tcPr>
            <w:tcW w:w="608" w:type="dxa"/>
          </w:tcPr>
          <w:p w14:paraId="35FDF14D" w14:textId="77777777" w:rsidR="00B16289" w:rsidRPr="003465B4" w:rsidRDefault="00B16289" w:rsidP="00B16289">
            <w:pPr>
              <w:rPr>
                <w:rFonts w:asciiTheme="minorHAnsi" w:hAnsiTheme="minorHAnsi"/>
                <w:sz w:val="18"/>
                <w:szCs w:val="18"/>
              </w:rPr>
            </w:pPr>
          </w:p>
        </w:tc>
      </w:tr>
      <w:tr w:rsidR="003465B4" w:rsidRPr="00BC4014" w14:paraId="0BFE7160" w14:textId="77777777" w:rsidTr="00D728C1">
        <w:tc>
          <w:tcPr>
            <w:tcW w:w="10987" w:type="dxa"/>
            <w:gridSpan w:val="25"/>
            <w:shd w:val="clear" w:color="auto" w:fill="A6A6A6" w:themeFill="background1" w:themeFillShade="A6"/>
          </w:tcPr>
          <w:p w14:paraId="3F17B819" w14:textId="77777777" w:rsidR="003465B4" w:rsidRPr="003465B4" w:rsidRDefault="003465B4" w:rsidP="006E1958">
            <w:pPr>
              <w:ind w:left="432" w:hanging="450"/>
              <w:rPr>
                <w:rFonts w:asciiTheme="minorHAnsi" w:hAnsiTheme="minorHAnsi"/>
                <w:sz w:val="18"/>
                <w:szCs w:val="18"/>
              </w:rPr>
            </w:pPr>
            <w:r w:rsidRPr="00D21438">
              <w:rPr>
                <w:rFonts w:asciiTheme="minorHAnsi" w:hAnsiTheme="minorHAnsi"/>
                <w:b/>
                <w:bCs/>
                <w:sz w:val="22"/>
                <w:szCs w:val="22"/>
              </w:rPr>
              <w:t xml:space="preserve">VIII. </w:t>
            </w:r>
            <w:r>
              <w:rPr>
                <w:rFonts w:asciiTheme="minorHAnsi" w:hAnsiTheme="minorHAnsi"/>
                <w:b/>
                <w:bCs/>
                <w:sz w:val="22"/>
                <w:szCs w:val="22"/>
              </w:rPr>
              <w:t xml:space="preserve">UTILIZE </w:t>
            </w:r>
            <w:r w:rsidRPr="00D21438">
              <w:rPr>
                <w:rFonts w:asciiTheme="minorHAnsi" w:hAnsiTheme="minorHAnsi"/>
                <w:b/>
                <w:bCs/>
                <w:sz w:val="22"/>
                <w:szCs w:val="22"/>
              </w:rPr>
              <w:t xml:space="preserve">TECHNOLOGY </w:t>
            </w:r>
            <w:r>
              <w:rPr>
                <w:rFonts w:asciiTheme="minorHAnsi" w:hAnsiTheme="minorHAnsi"/>
                <w:b/>
                <w:bCs/>
                <w:sz w:val="22"/>
                <w:szCs w:val="22"/>
              </w:rPr>
              <w:t>TO RESEARCH PATIENT INFORMATION AND COMMUNICATE WITH INTERPROFESSIONAL TEAMS</w:t>
            </w:r>
            <w:r w:rsidR="00B9388D">
              <w:rPr>
                <w:rFonts w:asciiTheme="minorHAnsi" w:hAnsiTheme="minorHAnsi"/>
                <w:b/>
                <w:bCs/>
                <w:sz w:val="22"/>
                <w:szCs w:val="22"/>
              </w:rPr>
              <w:t>, MANAGE KNOWLEDGE, MITIGATE ERROR, AND SUPPORT D</w:t>
            </w:r>
            <w:r w:rsidR="006E1958">
              <w:rPr>
                <w:rFonts w:asciiTheme="minorHAnsi" w:hAnsiTheme="minorHAnsi"/>
                <w:b/>
                <w:bCs/>
                <w:sz w:val="22"/>
                <w:szCs w:val="22"/>
              </w:rPr>
              <w:t>E</w:t>
            </w:r>
            <w:r w:rsidR="00B9388D">
              <w:rPr>
                <w:rFonts w:asciiTheme="minorHAnsi" w:hAnsiTheme="minorHAnsi"/>
                <w:b/>
                <w:bCs/>
                <w:sz w:val="22"/>
                <w:szCs w:val="22"/>
              </w:rPr>
              <w:t>CISION MAKING.</w:t>
            </w:r>
          </w:p>
        </w:tc>
      </w:tr>
      <w:tr w:rsidR="003465B4" w:rsidRPr="00BC4014" w14:paraId="31A560EE" w14:textId="77777777" w:rsidTr="00D728C1">
        <w:tc>
          <w:tcPr>
            <w:tcW w:w="10987" w:type="dxa"/>
            <w:gridSpan w:val="25"/>
          </w:tcPr>
          <w:p w14:paraId="3B501EA2" w14:textId="13C4044E" w:rsidR="00B716BC" w:rsidRPr="00B716BC" w:rsidRDefault="00B716BC" w:rsidP="00B716BC">
            <w:pPr>
              <w:pStyle w:val="NoSpacing"/>
              <w:numPr>
                <w:ilvl w:val="0"/>
                <w:numId w:val="34"/>
              </w:numPr>
              <w:ind w:left="252" w:hanging="270"/>
            </w:pPr>
            <w:r w:rsidRPr="00B716BC">
              <w:t>Demonstrate successful navigation and documentation within the electronic health record in the clinical setting.</w:t>
            </w:r>
            <w:r w:rsidR="002E4D58">
              <w:t>*</w:t>
            </w:r>
          </w:p>
          <w:p w14:paraId="0BB3ED85" w14:textId="77777777" w:rsidR="00B716BC" w:rsidRPr="00B716BC" w:rsidRDefault="00B716BC" w:rsidP="00B716BC">
            <w:pPr>
              <w:pStyle w:val="NoSpacing"/>
              <w:ind w:left="252" w:hanging="270"/>
            </w:pPr>
            <w:r w:rsidRPr="00B716BC">
              <w:t>Examine appropriate resources, collected electronically or other means to communicate with the interprofessional teams and solve patient problems.</w:t>
            </w:r>
          </w:p>
          <w:p w14:paraId="10ABB16E" w14:textId="5C32611A" w:rsidR="00B716BC" w:rsidRPr="00B716BC" w:rsidRDefault="00B716BC" w:rsidP="00B716BC">
            <w:pPr>
              <w:pStyle w:val="NoSpacing"/>
              <w:ind w:left="252" w:hanging="270"/>
            </w:pPr>
            <w:r w:rsidRPr="00B716BC">
              <w:t>Maintains patient confidentiality and security of all health recor</w:t>
            </w:r>
            <w:r w:rsidR="002E4D58">
              <w:t>ds.*</w:t>
            </w:r>
          </w:p>
          <w:p w14:paraId="25C27F96" w14:textId="77777777" w:rsidR="0051330A" w:rsidRPr="00791035" w:rsidRDefault="0051330A" w:rsidP="00B716BC">
            <w:pPr>
              <w:pStyle w:val="NoSpacing"/>
              <w:ind w:left="252" w:hanging="270"/>
            </w:pPr>
            <w:r w:rsidRPr="00B716BC">
              <w:t>Researches and</w:t>
            </w:r>
            <w:r w:rsidR="00323957">
              <w:t xml:space="preserve"> provides appropriate community</w:t>
            </w:r>
            <w:r w:rsidRPr="00B716BC">
              <w:t xml:space="preserve">–based </w:t>
            </w:r>
            <w:r w:rsidR="00323957">
              <w:t xml:space="preserve">support </w:t>
            </w:r>
            <w:r w:rsidRPr="00B716BC">
              <w:t xml:space="preserve">resources, computer-based support, or apps that can enhance patient </w:t>
            </w:r>
            <w:r w:rsidR="00E06B56" w:rsidRPr="00B716BC">
              <w:t>well-being</w:t>
            </w:r>
            <w:r w:rsidRPr="00B716BC">
              <w:t>.</w:t>
            </w:r>
          </w:p>
        </w:tc>
      </w:tr>
      <w:tr w:rsidR="003465B4" w:rsidRPr="00BC4014" w14:paraId="16DCE326" w14:textId="77777777" w:rsidTr="00D728C1">
        <w:tc>
          <w:tcPr>
            <w:tcW w:w="1610" w:type="dxa"/>
            <w:gridSpan w:val="2"/>
          </w:tcPr>
          <w:p w14:paraId="30845038" w14:textId="77777777" w:rsidR="003465B4" w:rsidRPr="003465B4" w:rsidRDefault="003465B4" w:rsidP="00ED3A1F">
            <w:pPr>
              <w:pStyle w:val="NoSpacing"/>
              <w:numPr>
                <w:ilvl w:val="0"/>
                <w:numId w:val="0"/>
              </w:numPr>
            </w:pPr>
            <w:r w:rsidRPr="003465B4">
              <w:t>WEEK/DATE</w:t>
            </w:r>
          </w:p>
        </w:tc>
        <w:tc>
          <w:tcPr>
            <w:tcW w:w="636" w:type="dxa"/>
            <w:gridSpan w:val="3"/>
          </w:tcPr>
          <w:p w14:paraId="5F06524D" w14:textId="77777777" w:rsidR="003465B4" w:rsidRPr="003465B4" w:rsidRDefault="003465B4" w:rsidP="00ED3A1F">
            <w:pPr>
              <w:pStyle w:val="NoSpacing"/>
              <w:numPr>
                <w:ilvl w:val="0"/>
                <w:numId w:val="0"/>
              </w:numPr>
            </w:pPr>
            <w:r w:rsidRPr="003465B4">
              <w:t>1</w:t>
            </w:r>
          </w:p>
        </w:tc>
        <w:tc>
          <w:tcPr>
            <w:tcW w:w="1798" w:type="dxa"/>
            <w:gridSpan w:val="6"/>
          </w:tcPr>
          <w:p w14:paraId="10904BA3" w14:textId="77777777" w:rsidR="003465B4" w:rsidRPr="003465B4" w:rsidRDefault="003465B4" w:rsidP="00ED3A1F">
            <w:pPr>
              <w:pStyle w:val="NoSpacing"/>
              <w:numPr>
                <w:ilvl w:val="0"/>
                <w:numId w:val="0"/>
              </w:numPr>
              <w:ind w:left="-18"/>
              <w:jc w:val="center"/>
            </w:pPr>
            <w:r w:rsidRPr="003465B4">
              <w:t>2</w:t>
            </w:r>
          </w:p>
        </w:tc>
        <w:tc>
          <w:tcPr>
            <w:tcW w:w="1713" w:type="dxa"/>
            <w:gridSpan w:val="2"/>
          </w:tcPr>
          <w:p w14:paraId="0AB262C4" w14:textId="77777777" w:rsidR="003465B4" w:rsidRPr="003465B4" w:rsidRDefault="003465B4" w:rsidP="00ED3A1F">
            <w:pPr>
              <w:pStyle w:val="NoSpacing"/>
              <w:numPr>
                <w:ilvl w:val="0"/>
                <w:numId w:val="0"/>
              </w:numPr>
              <w:ind w:left="-18"/>
              <w:jc w:val="center"/>
            </w:pPr>
            <w:r w:rsidRPr="003465B4">
              <w:t>3</w:t>
            </w:r>
          </w:p>
        </w:tc>
        <w:tc>
          <w:tcPr>
            <w:tcW w:w="1803" w:type="dxa"/>
            <w:gridSpan w:val="4"/>
          </w:tcPr>
          <w:p w14:paraId="7883B5AB" w14:textId="77777777" w:rsidR="003465B4" w:rsidRPr="003465B4" w:rsidRDefault="003465B4" w:rsidP="00ED3A1F">
            <w:pPr>
              <w:pStyle w:val="NoSpacing"/>
              <w:numPr>
                <w:ilvl w:val="0"/>
                <w:numId w:val="0"/>
              </w:numPr>
              <w:ind w:left="-18"/>
              <w:jc w:val="center"/>
            </w:pPr>
            <w:r w:rsidRPr="003465B4">
              <w:t>4</w:t>
            </w:r>
          </w:p>
        </w:tc>
        <w:tc>
          <w:tcPr>
            <w:tcW w:w="2040" w:type="dxa"/>
            <w:gridSpan w:val="5"/>
          </w:tcPr>
          <w:p w14:paraId="6FDD515C" w14:textId="77777777" w:rsidR="003465B4" w:rsidRPr="003465B4" w:rsidRDefault="003465B4" w:rsidP="00ED3A1F">
            <w:pPr>
              <w:pStyle w:val="NoSpacing"/>
              <w:numPr>
                <w:ilvl w:val="0"/>
                <w:numId w:val="0"/>
              </w:numPr>
              <w:ind w:left="-18"/>
              <w:jc w:val="center"/>
            </w:pPr>
            <w:r w:rsidRPr="003465B4">
              <w:t>5</w:t>
            </w:r>
          </w:p>
        </w:tc>
        <w:tc>
          <w:tcPr>
            <w:tcW w:w="1387" w:type="dxa"/>
            <w:gridSpan w:val="3"/>
          </w:tcPr>
          <w:p w14:paraId="18873A86" w14:textId="77777777" w:rsidR="003465B4" w:rsidRPr="003465B4" w:rsidRDefault="003465B4" w:rsidP="00ED3A1F">
            <w:pPr>
              <w:pStyle w:val="NoSpacing"/>
              <w:numPr>
                <w:ilvl w:val="0"/>
                <w:numId w:val="0"/>
              </w:numPr>
              <w:ind w:left="-18"/>
              <w:jc w:val="center"/>
            </w:pPr>
            <w:r w:rsidRPr="003465B4">
              <w:t>6</w:t>
            </w:r>
          </w:p>
        </w:tc>
      </w:tr>
      <w:tr w:rsidR="009B52F9" w:rsidRPr="00BC4014" w14:paraId="45C61389" w14:textId="77777777" w:rsidTr="00D728C1">
        <w:tc>
          <w:tcPr>
            <w:tcW w:w="1610" w:type="dxa"/>
            <w:gridSpan w:val="2"/>
          </w:tcPr>
          <w:p w14:paraId="3302F2AF" w14:textId="77777777" w:rsidR="009B52F9" w:rsidRPr="003465B4" w:rsidRDefault="009B52F9" w:rsidP="00ED3A1F">
            <w:pPr>
              <w:pStyle w:val="NoSpacing"/>
              <w:numPr>
                <w:ilvl w:val="0"/>
                <w:numId w:val="0"/>
              </w:numPr>
            </w:pPr>
            <w:r w:rsidRPr="003465B4">
              <w:t>Evaluator</w:t>
            </w:r>
          </w:p>
        </w:tc>
        <w:tc>
          <w:tcPr>
            <w:tcW w:w="636" w:type="dxa"/>
            <w:gridSpan w:val="3"/>
          </w:tcPr>
          <w:p w14:paraId="1325012A" w14:textId="77777777" w:rsidR="009B52F9" w:rsidRPr="003465B4" w:rsidRDefault="009B52F9" w:rsidP="00ED3A1F">
            <w:pPr>
              <w:pStyle w:val="NoSpacing"/>
              <w:numPr>
                <w:ilvl w:val="0"/>
                <w:numId w:val="0"/>
              </w:numPr>
            </w:pPr>
          </w:p>
        </w:tc>
        <w:tc>
          <w:tcPr>
            <w:tcW w:w="899" w:type="dxa"/>
            <w:gridSpan w:val="3"/>
          </w:tcPr>
          <w:p w14:paraId="0DAA56B7" w14:textId="77777777" w:rsidR="009B52F9" w:rsidRPr="003465B4" w:rsidRDefault="009B52F9" w:rsidP="00ED3A1F">
            <w:pPr>
              <w:pStyle w:val="NoSpacing"/>
              <w:numPr>
                <w:ilvl w:val="0"/>
                <w:numId w:val="0"/>
              </w:numPr>
              <w:ind w:left="-18"/>
            </w:pPr>
            <w:r w:rsidRPr="003465B4">
              <w:t>Stud.</w:t>
            </w:r>
          </w:p>
        </w:tc>
        <w:tc>
          <w:tcPr>
            <w:tcW w:w="899" w:type="dxa"/>
            <w:gridSpan w:val="3"/>
          </w:tcPr>
          <w:p w14:paraId="5ACD75A2" w14:textId="77777777" w:rsidR="009B52F9" w:rsidRPr="003465B4" w:rsidRDefault="009B52F9" w:rsidP="00ED3A1F">
            <w:pPr>
              <w:pStyle w:val="NoSpacing"/>
              <w:numPr>
                <w:ilvl w:val="0"/>
                <w:numId w:val="0"/>
              </w:numPr>
              <w:ind w:left="-18"/>
            </w:pPr>
            <w:r w:rsidRPr="003465B4">
              <w:t>Inst.</w:t>
            </w:r>
          </w:p>
        </w:tc>
        <w:tc>
          <w:tcPr>
            <w:tcW w:w="855" w:type="dxa"/>
          </w:tcPr>
          <w:p w14:paraId="1726A8D0" w14:textId="77777777" w:rsidR="009B52F9" w:rsidRPr="003465B4" w:rsidRDefault="009B52F9" w:rsidP="00ED3A1F">
            <w:pPr>
              <w:pStyle w:val="NoSpacing"/>
              <w:numPr>
                <w:ilvl w:val="0"/>
                <w:numId w:val="0"/>
              </w:numPr>
              <w:ind w:left="-18"/>
            </w:pPr>
            <w:r w:rsidRPr="003465B4">
              <w:t>Stud.</w:t>
            </w:r>
          </w:p>
        </w:tc>
        <w:tc>
          <w:tcPr>
            <w:tcW w:w="858" w:type="dxa"/>
          </w:tcPr>
          <w:p w14:paraId="4126E8B0" w14:textId="77777777" w:rsidR="009B52F9" w:rsidRPr="003465B4" w:rsidRDefault="009B52F9" w:rsidP="00ED3A1F">
            <w:pPr>
              <w:pStyle w:val="NoSpacing"/>
              <w:numPr>
                <w:ilvl w:val="0"/>
                <w:numId w:val="0"/>
              </w:numPr>
              <w:ind w:left="-18"/>
            </w:pPr>
            <w:r w:rsidRPr="003465B4">
              <w:t>Inst.</w:t>
            </w:r>
          </w:p>
        </w:tc>
        <w:tc>
          <w:tcPr>
            <w:tcW w:w="901" w:type="dxa"/>
            <w:gridSpan w:val="2"/>
          </w:tcPr>
          <w:p w14:paraId="0CB97977" w14:textId="77777777" w:rsidR="009B52F9" w:rsidRPr="003465B4" w:rsidRDefault="009B52F9" w:rsidP="00ED3A1F">
            <w:pPr>
              <w:pStyle w:val="NoSpacing"/>
              <w:numPr>
                <w:ilvl w:val="0"/>
                <w:numId w:val="0"/>
              </w:numPr>
              <w:ind w:left="-18"/>
            </w:pPr>
            <w:r w:rsidRPr="003465B4">
              <w:t>Stud.</w:t>
            </w:r>
          </w:p>
        </w:tc>
        <w:tc>
          <w:tcPr>
            <w:tcW w:w="902" w:type="dxa"/>
            <w:gridSpan w:val="2"/>
          </w:tcPr>
          <w:p w14:paraId="42756F52" w14:textId="77777777" w:rsidR="009B52F9" w:rsidRPr="003465B4" w:rsidRDefault="009B52F9" w:rsidP="00ED3A1F">
            <w:pPr>
              <w:pStyle w:val="NoSpacing"/>
              <w:numPr>
                <w:ilvl w:val="0"/>
                <w:numId w:val="0"/>
              </w:numPr>
              <w:ind w:left="-18"/>
            </w:pPr>
            <w:r w:rsidRPr="003465B4">
              <w:t>Inst.</w:t>
            </w:r>
          </w:p>
        </w:tc>
        <w:tc>
          <w:tcPr>
            <w:tcW w:w="1020" w:type="dxa"/>
            <w:gridSpan w:val="3"/>
          </w:tcPr>
          <w:p w14:paraId="2E3C7342" w14:textId="77777777" w:rsidR="009B52F9" w:rsidRPr="003465B4" w:rsidRDefault="009B52F9" w:rsidP="00ED3A1F">
            <w:pPr>
              <w:pStyle w:val="NoSpacing"/>
              <w:numPr>
                <w:ilvl w:val="0"/>
                <w:numId w:val="0"/>
              </w:numPr>
              <w:ind w:left="-18"/>
            </w:pPr>
            <w:r w:rsidRPr="003465B4">
              <w:t>Stud.</w:t>
            </w:r>
          </w:p>
        </w:tc>
        <w:tc>
          <w:tcPr>
            <w:tcW w:w="1020" w:type="dxa"/>
            <w:gridSpan w:val="2"/>
          </w:tcPr>
          <w:p w14:paraId="601E75FA" w14:textId="77777777" w:rsidR="009B52F9" w:rsidRPr="003465B4" w:rsidRDefault="009B52F9" w:rsidP="00ED3A1F">
            <w:pPr>
              <w:pStyle w:val="NoSpacing"/>
              <w:numPr>
                <w:ilvl w:val="0"/>
                <w:numId w:val="0"/>
              </w:numPr>
              <w:ind w:left="-18"/>
            </w:pPr>
            <w:r w:rsidRPr="003465B4">
              <w:t>Inst.</w:t>
            </w:r>
          </w:p>
        </w:tc>
        <w:tc>
          <w:tcPr>
            <w:tcW w:w="779" w:type="dxa"/>
            <w:gridSpan w:val="2"/>
          </w:tcPr>
          <w:p w14:paraId="0BA0F135" w14:textId="77777777" w:rsidR="009B52F9" w:rsidRDefault="009B52F9" w:rsidP="00ED3A1F">
            <w:pPr>
              <w:pStyle w:val="NoSpacing"/>
              <w:numPr>
                <w:ilvl w:val="0"/>
                <w:numId w:val="0"/>
              </w:numPr>
              <w:ind w:left="-18"/>
            </w:pPr>
            <w:r w:rsidRPr="003465B4">
              <w:t>Stud.</w:t>
            </w:r>
          </w:p>
        </w:tc>
        <w:tc>
          <w:tcPr>
            <w:tcW w:w="608" w:type="dxa"/>
          </w:tcPr>
          <w:p w14:paraId="38523B9F" w14:textId="77777777" w:rsidR="009B52F9" w:rsidRPr="003465B4" w:rsidRDefault="009B52F9" w:rsidP="00ED3A1F">
            <w:pPr>
              <w:pStyle w:val="NoSpacing"/>
              <w:numPr>
                <w:ilvl w:val="0"/>
                <w:numId w:val="0"/>
              </w:numPr>
              <w:ind w:left="-18"/>
            </w:pPr>
            <w:r w:rsidRPr="003465B4">
              <w:t>Inst.</w:t>
            </w:r>
          </w:p>
        </w:tc>
      </w:tr>
      <w:tr w:rsidR="009B52F9" w:rsidRPr="00BC4014" w14:paraId="3F054526" w14:textId="77777777" w:rsidTr="00D728C1">
        <w:tc>
          <w:tcPr>
            <w:tcW w:w="1610" w:type="dxa"/>
            <w:gridSpan w:val="2"/>
          </w:tcPr>
          <w:p w14:paraId="5AE84144" w14:textId="77777777" w:rsidR="009B52F9" w:rsidRPr="003465B4" w:rsidRDefault="009B52F9" w:rsidP="00ED3A1F">
            <w:pPr>
              <w:rPr>
                <w:rFonts w:asciiTheme="minorHAnsi" w:hAnsiTheme="minorHAnsi"/>
                <w:sz w:val="18"/>
                <w:szCs w:val="18"/>
              </w:rPr>
            </w:pPr>
          </w:p>
          <w:p w14:paraId="1B1CA705" w14:textId="77777777" w:rsidR="009B52F9" w:rsidRPr="003465B4" w:rsidRDefault="009B52F9" w:rsidP="00ED3A1F">
            <w:pPr>
              <w:pStyle w:val="NoSpacing"/>
              <w:numPr>
                <w:ilvl w:val="0"/>
                <w:numId w:val="0"/>
              </w:numPr>
            </w:pPr>
            <w:r w:rsidRPr="003465B4">
              <w:t>SAT.</w:t>
            </w:r>
          </w:p>
        </w:tc>
        <w:tc>
          <w:tcPr>
            <w:tcW w:w="636" w:type="dxa"/>
            <w:gridSpan w:val="3"/>
            <w:vMerge w:val="restart"/>
          </w:tcPr>
          <w:p w14:paraId="35403213" w14:textId="77777777" w:rsidR="009B52F9" w:rsidRDefault="009B52F9" w:rsidP="00ED3A1F">
            <w:pPr>
              <w:pStyle w:val="NoSpacing"/>
              <w:numPr>
                <w:ilvl w:val="0"/>
                <w:numId w:val="0"/>
              </w:numPr>
              <w:ind w:left="-18"/>
              <w:jc w:val="center"/>
            </w:pPr>
          </w:p>
          <w:p w14:paraId="7ACDD2C6" w14:textId="77777777" w:rsidR="009B52F9" w:rsidRDefault="009B52F9" w:rsidP="00ED3A1F">
            <w:pPr>
              <w:pStyle w:val="NoSpacing"/>
              <w:numPr>
                <w:ilvl w:val="0"/>
                <w:numId w:val="0"/>
              </w:numPr>
              <w:ind w:left="-18"/>
              <w:jc w:val="center"/>
            </w:pPr>
            <w:r>
              <w:t>O</w:t>
            </w:r>
          </w:p>
          <w:p w14:paraId="451BE7E5" w14:textId="77777777" w:rsidR="009B52F9" w:rsidRDefault="009B52F9" w:rsidP="00ED3A1F">
            <w:pPr>
              <w:pStyle w:val="NoSpacing"/>
              <w:numPr>
                <w:ilvl w:val="0"/>
                <w:numId w:val="0"/>
              </w:numPr>
              <w:ind w:left="-18"/>
              <w:jc w:val="center"/>
            </w:pPr>
            <w:r>
              <w:t>R</w:t>
            </w:r>
          </w:p>
          <w:p w14:paraId="5A9C20AB" w14:textId="77777777" w:rsidR="009B52F9" w:rsidRDefault="009B52F9" w:rsidP="00ED3A1F">
            <w:pPr>
              <w:pStyle w:val="NoSpacing"/>
              <w:numPr>
                <w:ilvl w:val="0"/>
                <w:numId w:val="0"/>
              </w:numPr>
              <w:ind w:left="-18"/>
              <w:jc w:val="center"/>
            </w:pPr>
            <w:r>
              <w:t>I</w:t>
            </w:r>
          </w:p>
          <w:p w14:paraId="329E3037" w14:textId="77777777" w:rsidR="009B52F9" w:rsidRDefault="009B52F9" w:rsidP="00ED3A1F">
            <w:pPr>
              <w:pStyle w:val="NoSpacing"/>
              <w:numPr>
                <w:ilvl w:val="0"/>
                <w:numId w:val="0"/>
              </w:numPr>
              <w:ind w:left="-18"/>
              <w:jc w:val="center"/>
            </w:pPr>
            <w:r>
              <w:t>E</w:t>
            </w:r>
          </w:p>
          <w:p w14:paraId="79AC7DA0" w14:textId="77777777" w:rsidR="009B52F9" w:rsidRDefault="009B52F9" w:rsidP="00ED3A1F">
            <w:pPr>
              <w:pStyle w:val="NoSpacing"/>
              <w:numPr>
                <w:ilvl w:val="0"/>
                <w:numId w:val="0"/>
              </w:numPr>
              <w:ind w:left="-18"/>
              <w:jc w:val="center"/>
            </w:pPr>
            <w:r>
              <w:t>N</w:t>
            </w:r>
          </w:p>
          <w:p w14:paraId="695C668C" w14:textId="77777777" w:rsidR="009B52F9" w:rsidRPr="003465B4" w:rsidRDefault="009B52F9" w:rsidP="00ED3A1F">
            <w:pPr>
              <w:pStyle w:val="NoSpacing"/>
              <w:numPr>
                <w:ilvl w:val="0"/>
                <w:numId w:val="0"/>
              </w:numPr>
              <w:ind w:left="-18"/>
              <w:jc w:val="center"/>
            </w:pPr>
            <w:r>
              <w:t>T</w:t>
            </w:r>
          </w:p>
        </w:tc>
        <w:tc>
          <w:tcPr>
            <w:tcW w:w="899" w:type="dxa"/>
            <w:gridSpan w:val="3"/>
          </w:tcPr>
          <w:p w14:paraId="18D6F9C7" w14:textId="77777777" w:rsidR="009B52F9" w:rsidRPr="003465B4" w:rsidRDefault="009B52F9" w:rsidP="00ED3A1F">
            <w:pPr>
              <w:pStyle w:val="NoSpacing"/>
              <w:numPr>
                <w:ilvl w:val="0"/>
                <w:numId w:val="0"/>
              </w:numPr>
            </w:pPr>
          </w:p>
        </w:tc>
        <w:tc>
          <w:tcPr>
            <w:tcW w:w="899" w:type="dxa"/>
            <w:gridSpan w:val="3"/>
          </w:tcPr>
          <w:p w14:paraId="0A3916DF" w14:textId="77777777" w:rsidR="009B52F9" w:rsidRPr="003465B4" w:rsidRDefault="009B52F9" w:rsidP="00ED3A1F">
            <w:pPr>
              <w:pStyle w:val="NoSpacing"/>
              <w:numPr>
                <w:ilvl w:val="0"/>
                <w:numId w:val="0"/>
              </w:numPr>
            </w:pPr>
          </w:p>
        </w:tc>
        <w:tc>
          <w:tcPr>
            <w:tcW w:w="855" w:type="dxa"/>
          </w:tcPr>
          <w:p w14:paraId="4B2F18BE" w14:textId="77777777" w:rsidR="009B52F9" w:rsidRPr="003465B4" w:rsidRDefault="009B52F9" w:rsidP="00ED3A1F">
            <w:pPr>
              <w:pStyle w:val="NoSpacing"/>
              <w:numPr>
                <w:ilvl w:val="0"/>
                <w:numId w:val="0"/>
              </w:numPr>
            </w:pPr>
          </w:p>
        </w:tc>
        <w:tc>
          <w:tcPr>
            <w:tcW w:w="858" w:type="dxa"/>
          </w:tcPr>
          <w:p w14:paraId="68D4FF8C" w14:textId="77777777" w:rsidR="009B52F9" w:rsidRPr="003465B4" w:rsidRDefault="009B52F9" w:rsidP="00ED3A1F">
            <w:pPr>
              <w:pStyle w:val="NoSpacing"/>
              <w:numPr>
                <w:ilvl w:val="0"/>
                <w:numId w:val="0"/>
              </w:numPr>
            </w:pPr>
          </w:p>
        </w:tc>
        <w:tc>
          <w:tcPr>
            <w:tcW w:w="901" w:type="dxa"/>
            <w:gridSpan w:val="2"/>
          </w:tcPr>
          <w:p w14:paraId="4E5C857C" w14:textId="77777777" w:rsidR="009B52F9" w:rsidRPr="003465B4" w:rsidRDefault="009B52F9" w:rsidP="00ED3A1F">
            <w:pPr>
              <w:pStyle w:val="NoSpacing"/>
              <w:numPr>
                <w:ilvl w:val="0"/>
                <w:numId w:val="0"/>
              </w:numPr>
            </w:pPr>
          </w:p>
        </w:tc>
        <w:tc>
          <w:tcPr>
            <w:tcW w:w="902" w:type="dxa"/>
            <w:gridSpan w:val="2"/>
          </w:tcPr>
          <w:p w14:paraId="4E79C7E7" w14:textId="77777777" w:rsidR="009B52F9" w:rsidRPr="003465B4" w:rsidRDefault="009B52F9" w:rsidP="00ED3A1F">
            <w:pPr>
              <w:pStyle w:val="NoSpacing"/>
              <w:numPr>
                <w:ilvl w:val="0"/>
                <w:numId w:val="0"/>
              </w:numPr>
            </w:pPr>
          </w:p>
        </w:tc>
        <w:tc>
          <w:tcPr>
            <w:tcW w:w="1020" w:type="dxa"/>
            <w:gridSpan w:val="3"/>
          </w:tcPr>
          <w:p w14:paraId="30F6CB4D" w14:textId="77777777" w:rsidR="009B52F9" w:rsidRPr="003465B4" w:rsidRDefault="009B52F9" w:rsidP="00ED3A1F">
            <w:pPr>
              <w:pStyle w:val="NoSpacing"/>
              <w:numPr>
                <w:ilvl w:val="0"/>
                <w:numId w:val="0"/>
              </w:numPr>
            </w:pPr>
          </w:p>
        </w:tc>
        <w:tc>
          <w:tcPr>
            <w:tcW w:w="1020" w:type="dxa"/>
            <w:gridSpan w:val="2"/>
          </w:tcPr>
          <w:p w14:paraId="06E20F69" w14:textId="77777777" w:rsidR="009B52F9" w:rsidRPr="003465B4" w:rsidRDefault="009B52F9" w:rsidP="00ED3A1F">
            <w:pPr>
              <w:pStyle w:val="NoSpacing"/>
              <w:numPr>
                <w:ilvl w:val="0"/>
                <w:numId w:val="0"/>
              </w:numPr>
            </w:pPr>
          </w:p>
        </w:tc>
        <w:tc>
          <w:tcPr>
            <w:tcW w:w="779" w:type="dxa"/>
            <w:gridSpan w:val="2"/>
          </w:tcPr>
          <w:p w14:paraId="2975D8BB" w14:textId="77777777" w:rsidR="009B52F9" w:rsidRDefault="009B52F9" w:rsidP="00ED3A1F">
            <w:pPr>
              <w:pStyle w:val="NoSpacing"/>
              <w:numPr>
                <w:ilvl w:val="0"/>
                <w:numId w:val="0"/>
              </w:numPr>
            </w:pPr>
          </w:p>
        </w:tc>
        <w:tc>
          <w:tcPr>
            <w:tcW w:w="608" w:type="dxa"/>
          </w:tcPr>
          <w:p w14:paraId="29085082" w14:textId="77777777" w:rsidR="009B52F9" w:rsidRPr="003465B4" w:rsidRDefault="009B52F9" w:rsidP="00ED3A1F">
            <w:pPr>
              <w:pStyle w:val="NoSpacing"/>
              <w:numPr>
                <w:ilvl w:val="0"/>
                <w:numId w:val="0"/>
              </w:numPr>
            </w:pPr>
          </w:p>
        </w:tc>
      </w:tr>
      <w:tr w:rsidR="009B52F9" w:rsidRPr="00BC4014" w14:paraId="0B203F2F" w14:textId="77777777" w:rsidTr="00D728C1">
        <w:tc>
          <w:tcPr>
            <w:tcW w:w="1610" w:type="dxa"/>
            <w:gridSpan w:val="2"/>
          </w:tcPr>
          <w:p w14:paraId="483A85F1" w14:textId="77777777" w:rsidR="009B52F9" w:rsidRPr="003465B4" w:rsidRDefault="009B52F9" w:rsidP="00ED3A1F">
            <w:pPr>
              <w:rPr>
                <w:rFonts w:asciiTheme="minorHAnsi" w:hAnsiTheme="minorHAnsi"/>
                <w:sz w:val="18"/>
                <w:szCs w:val="18"/>
              </w:rPr>
            </w:pPr>
          </w:p>
          <w:p w14:paraId="08313ECD" w14:textId="77777777" w:rsidR="009B52F9" w:rsidRPr="003465B4" w:rsidRDefault="009B52F9" w:rsidP="00ED3A1F">
            <w:pPr>
              <w:pStyle w:val="NoSpacing"/>
              <w:numPr>
                <w:ilvl w:val="0"/>
                <w:numId w:val="0"/>
              </w:numPr>
            </w:pPr>
            <w:r w:rsidRPr="003465B4">
              <w:t>N.I.</w:t>
            </w:r>
          </w:p>
        </w:tc>
        <w:tc>
          <w:tcPr>
            <w:tcW w:w="636" w:type="dxa"/>
            <w:gridSpan w:val="3"/>
            <w:vMerge/>
          </w:tcPr>
          <w:p w14:paraId="6443068D" w14:textId="77777777" w:rsidR="009B52F9" w:rsidRPr="003465B4" w:rsidRDefault="009B52F9" w:rsidP="00ED3A1F">
            <w:pPr>
              <w:pStyle w:val="NoSpacing"/>
              <w:numPr>
                <w:ilvl w:val="0"/>
                <w:numId w:val="0"/>
              </w:numPr>
            </w:pPr>
          </w:p>
        </w:tc>
        <w:tc>
          <w:tcPr>
            <w:tcW w:w="899" w:type="dxa"/>
            <w:gridSpan w:val="3"/>
          </w:tcPr>
          <w:p w14:paraId="7A5F4562" w14:textId="77777777" w:rsidR="009B52F9" w:rsidRPr="003465B4" w:rsidRDefault="009B52F9" w:rsidP="00ED3A1F">
            <w:pPr>
              <w:pStyle w:val="NoSpacing"/>
              <w:numPr>
                <w:ilvl w:val="0"/>
                <w:numId w:val="0"/>
              </w:numPr>
            </w:pPr>
          </w:p>
        </w:tc>
        <w:tc>
          <w:tcPr>
            <w:tcW w:w="899" w:type="dxa"/>
            <w:gridSpan w:val="3"/>
          </w:tcPr>
          <w:p w14:paraId="33F5AB9A" w14:textId="77777777" w:rsidR="009B52F9" w:rsidRPr="003465B4" w:rsidRDefault="009B52F9" w:rsidP="00ED3A1F">
            <w:pPr>
              <w:pStyle w:val="NoSpacing"/>
              <w:numPr>
                <w:ilvl w:val="0"/>
                <w:numId w:val="0"/>
              </w:numPr>
            </w:pPr>
          </w:p>
        </w:tc>
        <w:tc>
          <w:tcPr>
            <w:tcW w:w="855" w:type="dxa"/>
          </w:tcPr>
          <w:p w14:paraId="72C4F51B" w14:textId="77777777" w:rsidR="009B52F9" w:rsidRPr="003465B4" w:rsidRDefault="009B52F9" w:rsidP="00ED3A1F">
            <w:pPr>
              <w:pStyle w:val="NoSpacing"/>
              <w:numPr>
                <w:ilvl w:val="0"/>
                <w:numId w:val="0"/>
              </w:numPr>
            </w:pPr>
          </w:p>
        </w:tc>
        <w:tc>
          <w:tcPr>
            <w:tcW w:w="858" w:type="dxa"/>
          </w:tcPr>
          <w:p w14:paraId="08FBF590" w14:textId="77777777" w:rsidR="009B52F9" w:rsidRPr="003465B4" w:rsidRDefault="009B52F9" w:rsidP="00ED3A1F">
            <w:pPr>
              <w:pStyle w:val="NoSpacing"/>
              <w:numPr>
                <w:ilvl w:val="0"/>
                <w:numId w:val="0"/>
              </w:numPr>
            </w:pPr>
          </w:p>
        </w:tc>
        <w:tc>
          <w:tcPr>
            <w:tcW w:w="901" w:type="dxa"/>
            <w:gridSpan w:val="2"/>
          </w:tcPr>
          <w:p w14:paraId="45084664" w14:textId="77777777" w:rsidR="009B52F9" w:rsidRPr="003465B4" w:rsidRDefault="009B52F9" w:rsidP="00ED3A1F">
            <w:pPr>
              <w:pStyle w:val="NoSpacing"/>
              <w:numPr>
                <w:ilvl w:val="0"/>
                <w:numId w:val="0"/>
              </w:numPr>
            </w:pPr>
          </w:p>
        </w:tc>
        <w:tc>
          <w:tcPr>
            <w:tcW w:w="902" w:type="dxa"/>
            <w:gridSpan w:val="2"/>
          </w:tcPr>
          <w:p w14:paraId="69814331" w14:textId="77777777" w:rsidR="009B52F9" w:rsidRPr="003465B4" w:rsidRDefault="009B52F9" w:rsidP="00ED3A1F">
            <w:pPr>
              <w:pStyle w:val="NoSpacing"/>
              <w:numPr>
                <w:ilvl w:val="0"/>
                <w:numId w:val="0"/>
              </w:numPr>
            </w:pPr>
          </w:p>
        </w:tc>
        <w:tc>
          <w:tcPr>
            <w:tcW w:w="1020" w:type="dxa"/>
            <w:gridSpan w:val="3"/>
          </w:tcPr>
          <w:p w14:paraId="1EFB98FA" w14:textId="77777777" w:rsidR="009B52F9" w:rsidRPr="003465B4" w:rsidRDefault="009B52F9" w:rsidP="00ED3A1F">
            <w:pPr>
              <w:pStyle w:val="NoSpacing"/>
              <w:numPr>
                <w:ilvl w:val="0"/>
                <w:numId w:val="0"/>
              </w:numPr>
            </w:pPr>
          </w:p>
        </w:tc>
        <w:tc>
          <w:tcPr>
            <w:tcW w:w="1020" w:type="dxa"/>
            <w:gridSpan w:val="2"/>
          </w:tcPr>
          <w:p w14:paraId="3528710F" w14:textId="77777777" w:rsidR="009B52F9" w:rsidRPr="003465B4" w:rsidRDefault="009B52F9" w:rsidP="00ED3A1F">
            <w:pPr>
              <w:pStyle w:val="NoSpacing"/>
              <w:numPr>
                <w:ilvl w:val="0"/>
                <w:numId w:val="0"/>
              </w:numPr>
            </w:pPr>
          </w:p>
        </w:tc>
        <w:tc>
          <w:tcPr>
            <w:tcW w:w="779" w:type="dxa"/>
            <w:gridSpan w:val="2"/>
          </w:tcPr>
          <w:p w14:paraId="6B8615CD" w14:textId="77777777" w:rsidR="009B52F9" w:rsidRDefault="009B52F9" w:rsidP="00ED3A1F">
            <w:pPr>
              <w:pStyle w:val="NoSpacing"/>
              <w:numPr>
                <w:ilvl w:val="0"/>
                <w:numId w:val="0"/>
              </w:numPr>
            </w:pPr>
          </w:p>
        </w:tc>
        <w:tc>
          <w:tcPr>
            <w:tcW w:w="608" w:type="dxa"/>
          </w:tcPr>
          <w:p w14:paraId="11FF5302" w14:textId="77777777" w:rsidR="009B52F9" w:rsidRPr="003465B4" w:rsidRDefault="009B52F9" w:rsidP="00ED3A1F">
            <w:pPr>
              <w:pStyle w:val="NoSpacing"/>
              <w:numPr>
                <w:ilvl w:val="0"/>
                <w:numId w:val="0"/>
              </w:numPr>
            </w:pPr>
          </w:p>
        </w:tc>
      </w:tr>
      <w:tr w:rsidR="009B52F9" w:rsidRPr="00BC4014" w14:paraId="05F2DE5B" w14:textId="77777777" w:rsidTr="00D728C1">
        <w:tc>
          <w:tcPr>
            <w:tcW w:w="1610" w:type="dxa"/>
            <w:gridSpan w:val="2"/>
          </w:tcPr>
          <w:p w14:paraId="6F249E2D" w14:textId="77777777" w:rsidR="009B52F9" w:rsidRPr="003465B4" w:rsidRDefault="009B52F9" w:rsidP="00ED3A1F">
            <w:pPr>
              <w:rPr>
                <w:rFonts w:asciiTheme="minorHAnsi" w:hAnsiTheme="minorHAnsi"/>
                <w:sz w:val="18"/>
                <w:szCs w:val="18"/>
              </w:rPr>
            </w:pPr>
          </w:p>
          <w:p w14:paraId="6AD515B6" w14:textId="77777777" w:rsidR="009B52F9" w:rsidRPr="003465B4" w:rsidRDefault="009B52F9" w:rsidP="00ED3A1F">
            <w:pPr>
              <w:pStyle w:val="NoSpacing"/>
              <w:numPr>
                <w:ilvl w:val="0"/>
                <w:numId w:val="0"/>
              </w:numPr>
            </w:pPr>
            <w:r w:rsidRPr="003465B4">
              <w:t>UNSAT.</w:t>
            </w:r>
          </w:p>
        </w:tc>
        <w:tc>
          <w:tcPr>
            <w:tcW w:w="636" w:type="dxa"/>
            <w:gridSpan w:val="3"/>
            <w:vMerge/>
          </w:tcPr>
          <w:p w14:paraId="0BAEE094" w14:textId="77777777" w:rsidR="009B52F9" w:rsidRPr="003465B4" w:rsidRDefault="009B52F9" w:rsidP="00ED3A1F">
            <w:pPr>
              <w:pStyle w:val="NoSpacing"/>
              <w:numPr>
                <w:ilvl w:val="0"/>
                <w:numId w:val="0"/>
              </w:numPr>
            </w:pPr>
          </w:p>
        </w:tc>
        <w:tc>
          <w:tcPr>
            <w:tcW w:w="899" w:type="dxa"/>
            <w:gridSpan w:val="3"/>
          </w:tcPr>
          <w:p w14:paraId="4EEA522D" w14:textId="77777777" w:rsidR="009B52F9" w:rsidRPr="003465B4" w:rsidRDefault="009B52F9" w:rsidP="00ED3A1F">
            <w:pPr>
              <w:pStyle w:val="NoSpacing"/>
              <w:numPr>
                <w:ilvl w:val="0"/>
                <w:numId w:val="0"/>
              </w:numPr>
            </w:pPr>
          </w:p>
        </w:tc>
        <w:tc>
          <w:tcPr>
            <w:tcW w:w="899" w:type="dxa"/>
            <w:gridSpan w:val="3"/>
          </w:tcPr>
          <w:p w14:paraId="0E5F5BF9" w14:textId="77777777" w:rsidR="009B52F9" w:rsidRPr="003465B4" w:rsidRDefault="009B52F9" w:rsidP="00ED3A1F">
            <w:pPr>
              <w:pStyle w:val="NoSpacing"/>
              <w:numPr>
                <w:ilvl w:val="0"/>
                <w:numId w:val="0"/>
              </w:numPr>
            </w:pPr>
          </w:p>
        </w:tc>
        <w:tc>
          <w:tcPr>
            <w:tcW w:w="855" w:type="dxa"/>
          </w:tcPr>
          <w:p w14:paraId="7B5807D7" w14:textId="77777777" w:rsidR="009B52F9" w:rsidRPr="003465B4" w:rsidRDefault="009B52F9" w:rsidP="00ED3A1F">
            <w:pPr>
              <w:pStyle w:val="NoSpacing"/>
              <w:numPr>
                <w:ilvl w:val="0"/>
                <w:numId w:val="0"/>
              </w:numPr>
            </w:pPr>
          </w:p>
        </w:tc>
        <w:tc>
          <w:tcPr>
            <w:tcW w:w="858" w:type="dxa"/>
          </w:tcPr>
          <w:p w14:paraId="7B31BFA2" w14:textId="77777777" w:rsidR="009B52F9" w:rsidRPr="003465B4" w:rsidRDefault="009B52F9" w:rsidP="00ED3A1F">
            <w:pPr>
              <w:pStyle w:val="NoSpacing"/>
              <w:numPr>
                <w:ilvl w:val="0"/>
                <w:numId w:val="0"/>
              </w:numPr>
            </w:pPr>
          </w:p>
        </w:tc>
        <w:tc>
          <w:tcPr>
            <w:tcW w:w="901" w:type="dxa"/>
            <w:gridSpan w:val="2"/>
          </w:tcPr>
          <w:p w14:paraId="3E91A5DC" w14:textId="77777777" w:rsidR="009B52F9" w:rsidRPr="003465B4" w:rsidRDefault="009B52F9" w:rsidP="00ED3A1F">
            <w:pPr>
              <w:pStyle w:val="NoSpacing"/>
              <w:numPr>
                <w:ilvl w:val="0"/>
                <w:numId w:val="0"/>
              </w:numPr>
            </w:pPr>
          </w:p>
        </w:tc>
        <w:tc>
          <w:tcPr>
            <w:tcW w:w="902" w:type="dxa"/>
            <w:gridSpan w:val="2"/>
          </w:tcPr>
          <w:p w14:paraId="7494B412" w14:textId="77777777" w:rsidR="009B52F9" w:rsidRPr="003465B4" w:rsidRDefault="009B52F9" w:rsidP="00ED3A1F">
            <w:pPr>
              <w:pStyle w:val="NoSpacing"/>
              <w:numPr>
                <w:ilvl w:val="0"/>
                <w:numId w:val="0"/>
              </w:numPr>
            </w:pPr>
          </w:p>
        </w:tc>
        <w:tc>
          <w:tcPr>
            <w:tcW w:w="1020" w:type="dxa"/>
            <w:gridSpan w:val="3"/>
          </w:tcPr>
          <w:p w14:paraId="07CD1DDD" w14:textId="77777777" w:rsidR="009B52F9" w:rsidRPr="003465B4" w:rsidRDefault="009B52F9" w:rsidP="00ED3A1F">
            <w:pPr>
              <w:pStyle w:val="NoSpacing"/>
              <w:numPr>
                <w:ilvl w:val="0"/>
                <w:numId w:val="0"/>
              </w:numPr>
            </w:pPr>
          </w:p>
        </w:tc>
        <w:tc>
          <w:tcPr>
            <w:tcW w:w="1020" w:type="dxa"/>
            <w:gridSpan w:val="2"/>
          </w:tcPr>
          <w:p w14:paraId="62FF5C8F" w14:textId="77777777" w:rsidR="009B52F9" w:rsidRPr="003465B4" w:rsidRDefault="009B52F9" w:rsidP="00ED3A1F">
            <w:pPr>
              <w:pStyle w:val="NoSpacing"/>
              <w:numPr>
                <w:ilvl w:val="0"/>
                <w:numId w:val="0"/>
              </w:numPr>
            </w:pPr>
          </w:p>
        </w:tc>
        <w:tc>
          <w:tcPr>
            <w:tcW w:w="779" w:type="dxa"/>
            <w:gridSpan w:val="2"/>
          </w:tcPr>
          <w:p w14:paraId="798EB968" w14:textId="77777777" w:rsidR="009B52F9" w:rsidRDefault="009B52F9" w:rsidP="00ED3A1F">
            <w:pPr>
              <w:pStyle w:val="NoSpacing"/>
              <w:numPr>
                <w:ilvl w:val="0"/>
                <w:numId w:val="0"/>
              </w:numPr>
            </w:pPr>
          </w:p>
        </w:tc>
        <w:tc>
          <w:tcPr>
            <w:tcW w:w="608" w:type="dxa"/>
          </w:tcPr>
          <w:p w14:paraId="736BB45A" w14:textId="77777777" w:rsidR="009B52F9" w:rsidRPr="003465B4" w:rsidRDefault="009B52F9" w:rsidP="00ED3A1F">
            <w:pPr>
              <w:pStyle w:val="NoSpacing"/>
              <w:numPr>
                <w:ilvl w:val="0"/>
                <w:numId w:val="0"/>
              </w:numPr>
            </w:pPr>
          </w:p>
        </w:tc>
      </w:tr>
      <w:tr w:rsidR="009B52F9" w:rsidRPr="00BC4014" w14:paraId="12CF2369" w14:textId="77777777" w:rsidTr="00D728C1">
        <w:tc>
          <w:tcPr>
            <w:tcW w:w="1610" w:type="dxa"/>
            <w:gridSpan w:val="2"/>
          </w:tcPr>
          <w:p w14:paraId="5148EDB3" w14:textId="77777777" w:rsidR="009B52F9" w:rsidRPr="003465B4" w:rsidRDefault="009B52F9" w:rsidP="00ED3A1F">
            <w:pPr>
              <w:rPr>
                <w:rFonts w:asciiTheme="minorHAnsi" w:hAnsiTheme="minorHAnsi"/>
                <w:sz w:val="18"/>
                <w:szCs w:val="18"/>
              </w:rPr>
            </w:pPr>
          </w:p>
          <w:p w14:paraId="75D3BF0C" w14:textId="77777777" w:rsidR="009B52F9" w:rsidRPr="003465B4" w:rsidRDefault="009B52F9" w:rsidP="00ED3A1F">
            <w:pPr>
              <w:pStyle w:val="NoSpacing"/>
              <w:numPr>
                <w:ilvl w:val="0"/>
                <w:numId w:val="0"/>
              </w:numPr>
            </w:pPr>
            <w:r w:rsidRPr="003465B4">
              <w:t>N/A</w:t>
            </w:r>
          </w:p>
        </w:tc>
        <w:tc>
          <w:tcPr>
            <w:tcW w:w="636" w:type="dxa"/>
            <w:gridSpan w:val="3"/>
            <w:vMerge/>
          </w:tcPr>
          <w:p w14:paraId="57551316" w14:textId="77777777" w:rsidR="009B52F9" w:rsidRPr="003465B4" w:rsidRDefault="009B52F9" w:rsidP="00ED3A1F">
            <w:pPr>
              <w:pStyle w:val="NoSpacing"/>
              <w:numPr>
                <w:ilvl w:val="0"/>
                <w:numId w:val="0"/>
              </w:numPr>
            </w:pPr>
          </w:p>
        </w:tc>
        <w:tc>
          <w:tcPr>
            <w:tcW w:w="899" w:type="dxa"/>
            <w:gridSpan w:val="3"/>
          </w:tcPr>
          <w:p w14:paraId="75CA2A33" w14:textId="77777777" w:rsidR="009B52F9" w:rsidRPr="003465B4" w:rsidRDefault="009B52F9" w:rsidP="00ED3A1F">
            <w:pPr>
              <w:pStyle w:val="NoSpacing"/>
              <w:numPr>
                <w:ilvl w:val="0"/>
                <w:numId w:val="0"/>
              </w:numPr>
            </w:pPr>
          </w:p>
        </w:tc>
        <w:tc>
          <w:tcPr>
            <w:tcW w:w="899" w:type="dxa"/>
            <w:gridSpan w:val="3"/>
          </w:tcPr>
          <w:p w14:paraId="67C1E65A" w14:textId="77777777" w:rsidR="009B52F9" w:rsidRPr="003465B4" w:rsidRDefault="009B52F9" w:rsidP="00ED3A1F">
            <w:pPr>
              <w:pStyle w:val="NoSpacing"/>
              <w:numPr>
                <w:ilvl w:val="0"/>
                <w:numId w:val="0"/>
              </w:numPr>
            </w:pPr>
          </w:p>
        </w:tc>
        <w:tc>
          <w:tcPr>
            <w:tcW w:w="855" w:type="dxa"/>
          </w:tcPr>
          <w:p w14:paraId="14AF0668" w14:textId="77777777" w:rsidR="009B52F9" w:rsidRPr="003465B4" w:rsidRDefault="009B52F9" w:rsidP="00ED3A1F">
            <w:pPr>
              <w:pStyle w:val="NoSpacing"/>
              <w:numPr>
                <w:ilvl w:val="0"/>
                <w:numId w:val="0"/>
              </w:numPr>
            </w:pPr>
          </w:p>
        </w:tc>
        <w:tc>
          <w:tcPr>
            <w:tcW w:w="858" w:type="dxa"/>
          </w:tcPr>
          <w:p w14:paraId="199572FD" w14:textId="77777777" w:rsidR="009B52F9" w:rsidRPr="003465B4" w:rsidRDefault="009B52F9" w:rsidP="00ED3A1F">
            <w:pPr>
              <w:pStyle w:val="NoSpacing"/>
              <w:numPr>
                <w:ilvl w:val="0"/>
                <w:numId w:val="0"/>
              </w:numPr>
            </w:pPr>
          </w:p>
        </w:tc>
        <w:tc>
          <w:tcPr>
            <w:tcW w:w="901" w:type="dxa"/>
            <w:gridSpan w:val="2"/>
          </w:tcPr>
          <w:p w14:paraId="15691806" w14:textId="77777777" w:rsidR="009B52F9" w:rsidRPr="003465B4" w:rsidRDefault="009B52F9" w:rsidP="00ED3A1F">
            <w:pPr>
              <w:pStyle w:val="NoSpacing"/>
              <w:numPr>
                <w:ilvl w:val="0"/>
                <w:numId w:val="0"/>
              </w:numPr>
            </w:pPr>
          </w:p>
        </w:tc>
        <w:tc>
          <w:tcPr>
            <w:tcW w:w="902" w:type="dxa"/>
            <w:gridSpan w:val="2"/>
          </w:tcPr>
          <w:p w14:paraId="7BCB55EC" w14:textId="77777777" w:rsidR="009B52F9" w:rsidRPr="003465B4" w:rsidRDefault="009B52F9" w:rsidP="00ED3A1F">
            <w:pPr>
              <w:pStyle w:val="NoSpacing"/>
              <w:numPr>
                <w:ilvl w:val="0"/>
                <w:numId w:val="0"/>
              </w:numPr>
            </w:pPr>
          </w:p>
        </w:tc>
        <w:tc>
          <w:tcPr>
            <w:tcW w:w="1020" w:type="dxa"/>
            <w:gridSpan w:val="3"/>
          </w:tcPr>
          <w:p w14:paraId="42AC4455" w14:textId="77777777" w:rsidR="009B52F9" w:rsidRPr="003465B4" w:rsidRDefault="009B52F9" w:rsidP="00ED3A1F">
            <w:pPr>
              <w:pStyle w:val="NoSpacing"/>
              <w:numPr>
                <w:ilvl w:val="0"/>
                <w:numId w:val="0"/>
              </w:numPr>
            </w:pPr>
          </w:p>
        </w:tc>
        <w:tc>
          <w:tcPr>
            <w:tcW w:w="1020" w:type="dxa"/>
            <w:gridSpan w:val="2"/>
          </w:tcPr>
          <w:p w14:paraId="65C6459F" w14:textId="77777777" w:rsidR="009B52F9" w:rsidRPr="003465B4" w:rsidRDefault="009B52F9" w:rsidP="00ED3A1F">
            <w:pPr>
              <w:pStyle w:val="NoSpacing"/>
              <w:numPr>
                <w:ilvl w:val="0"/>
                <w:numId w:val="0"/>
              </w:numPr>
            </w:pPr>
          </w:p>
        </w:tc>
        <w:tc>
          <w:tcPr>
            <w:tcW w:w="779" w:type="dxa"/>
            <w:gridSpan w:val="2"/>
          </w:tcPr>
          <w:p w14:paraId="0269CF50" w14:textId="77777777" w:rsidR="009B52F9" w:rsidRDefault="009B52F9" w:rsidP="00ED3A1F">
            <w:pPr>
              <w:pStyle w:val="NoSpacing"/>
              <w:numPr>
                <w:ilvl w:val="0"/>
                <w:numId w:val="0"/>
              </w:numPr>
            </w:pPr>
          </w:p>
        </w:tc>
        <w:tc>
          <w:tcPr>
            <w:tcW w:w="608" w:type="dxa"/>
          </w:tcPr>
          <w:p w14:paraId="3042EEC7" w14:textId="77777777" w:rsidR="009B52F9" w:rsidRPr="003465B4" w:rsidRDefault="009B52F9" w:rsidP="00ED3A1F">
            <w:pPr>
              <w:pStyle w:val="NoSpacing"/>
              <w:numPr>
                <w:ilvl w:val="0"/>
                <w:numId w:val="0"/>
              </w:numPr>
            </w:pPr>
          </w:p>
        </w:tc>
      </w:tr>
    </w:tbl>
    <w:p w14:paraId="2F8E38D4" w14:textId="77777777" w:rsidR="006E2DE0" w:rsidRDefault="006E2DE0" w:rsidP="006E2DE0"/>
    <w:p w14:paraId="7E26F401" w14:textId="77777777" w:rsidR="006E2DE0" w:rsidRDefault="006E2DE0" w:rsidP="006E2DE0">
      <w:pPr>
        <w:rPr>
          <w:rFonts w:ascii="Cambria" w:hAnsi="Cambria"/>
        </w:rPr>
      </w:pPr>
    </w:p>
    <w:p w14:paraId="2075FC79" w14:textId="77777777" w:rsidR="006E1958" w:rsidRPr="00BC4014" w:rsidRDefault="006E1958" w:rsidP="006E2DE0">
      <w:pPr>
        <w:rPr>
          <w:rFonts w:ascii="Cambria" w:hAnsi="Cambria"/>
        </w:rPr>
      </w:pPr>
    </w:p>
    <w:p w14:paraId="69636361" w14:textId="77777777" w:rsidR="006E2DE0" w:rsidRPr="00D71FF9" w:rsidRDefault="006E2DE0" w:rsidP="00852990">
      <w:pPr>
        <w:ind w:left="-360"/>
        <w:rPr>
          <w:rFonts w:ascii="Cambria" w:hAnsi="Cambria"/>
          <w:sz w:val="20"/>
          <w:szCs w:val="20"/>
        </w:rPr>
      </w:pPr>
      <w:r w:rsidRPr="00D71FF9">
        <w:rPr>
          <w:rFonts w:ascii="Cambria" w:hAnsi="Cambria"/>
          <w:b/>
          <w:sz w:val="20"/>
          <w:szCs w:val="20"/>
        </w:rPr>
        <w:t>STUDENT REFLECTIONS</w:t>
      </w:r>
      <w:r w:rsidRPr="00D838EE">
        <w:rPr>
          <w:rFonts w:ascii="Cambria" w:hAnsi="Cambria"/>
          <w:b/>
          <w:sz w:val="20"/>
          <w:szCs w:val="20"/>
          <w:u w:val="single"/>
        </w:rPr>
        <w:t xml:space="preserve">:  </w:t>
      </w:r>
      <w:r w:rsidR="00303C98" w:rsidRPr="00D838EE">
        <w:rPr>
          <w:rFonts w:ascii="Cambria" w:hAnsi="Cambria"/>
          <w:b/>
          <w:sz w:val="20"/>
          <w:szCs w:val="20"/>
          <w:u w:val="single"/>
        </w:rPr>
        <w:t>IDENTIFY THE AREA OF QSEN THAT YOU ARE GOING TO REFLECT UPON FROM THE PREVIOUS PAGES/TABLES.</w:t>
      </w:r>
      <w:r w:rsidR="00303C98">
        <w:rPr>
          <w:rFonts w:ascii="Cambria" w:hAnsi="Cambria"/>
          <w:sz w:val="20"/>
          <w:szCs w:val="20"/>
        </w:rPr>
        <w:t xml:space="preserve">  </w:t>
      </w:r>
      <w:r w:rsidRPr="00D71FF9">
        <w:rPr>
          <w:rFonts w:ascii="Cambria" w:hAnsi="Cambria"/>
          <w:sz w:val="20"/>
          <w:szCs w:val="20"/>
        </w:rPr>
        <w:t xml:space="preserve">Write about feelings, opinions and concerns regarding patient care activities that went well and not so well, </w:t>
      </w:r>
      <w:r w:rsidRPr="00D71FF9">
        <w:rPr>
          <w:rFonts w:ascii="Cambria" w:hAnsi="Cambria"/>
          <w:sz w:val="20"/>
          <w:szCs w:val="20"/>
        </w:rPr>
        <w:lastRenderedPageBreak/>
        <w:t>transfer of theoretical knowledge and nursing interventions that promoted effective adaptation of your client.  Write comments related to resolution of performance, lessons learned, procedures performed.</w:t>
      </w:r>
    </w:p>
    <w:tbl>
      <w:tblPr>
        <w:tblW w:w="1098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987"/>
      </w:tblGrid>
      <w:tr w:rsidR="005F4275" w:rsidRPr="006F1F36" w14:paraId="03C2C130" w14:textId="77777777" w:rsidTr="00D728C1">
        <w:trPr>
          <w:trHeight w:val="237"/>
        </w:trPr>
        <w:tc>
          <w:tcPr>
            <w:tcW w:w="10987" w:type="dxa"/>
            <w:shd w:val="clear" w:color="auto" w:fill="A6A6A6" w:themeFill="background1" w:themeFillShade="A6"/>
          </w:tcPr>
          <w:p w14:paraId="24E86DA3" w14:textId="77777777" w:rsidR="006E2DE0" w:rsidRPr="00B27582" w:rsidRDefault="00D71FF9" w:rsidP="00D728C1">
            <w:pPr>
              <w:tabs>
                <w:tab w:val="left" w:pos="-381"/>
              </w:tabs>
              <w:ind w:left="-517" w:firstLine="79"/>
              <w:jc w:val="center"/>
              <w:rPr>
                <w:rFonts w:ascii="Cambria" w:hAnsi="Cambria"/>
                <w:b/>
                <w:sz w:val="20"/>
                <w:szCs w:val="20"/>
              </w:rPr>
            </w:pPr>
            <w:r w:rsidRPr="00B27582">
              <w:rPr>
                <w:rFonts w:ascii="Cambria" w:hAnsi="Cambria"/>
                <w:b/>
                <w:sz w:val="20"/>
                <w:szCs w:val="20"/>
              </w:rPr>
              <w:t>REFLECTION COMMENTS</w:t>
            </w:r>
            <w:r w:rsidR="006E2DE0" w:rsidRPr="00B27582">
              <w:rPr>
                <w:rFonts w:ascii="Cambria" w:hAnsi="Cambria"/>
                <w:b/>
                <w:sz w:val="20"/>
                <w:szCs w:val="20"/>
              </w:rPr>
              <w:t>:  USE BACK OF PAGE AS NEEDED</w:t>
            </w:r>
          </w:p>
        </w:tc>
      </w:tr>
      <w:tr w:rsidR="005F4275" w:rsidRPr="006F1F36" w14:paraId="4CAAF7A4" w14:textId="77777777" w:rsidTr="00D728C1">
        <w:trPr>
          <w:trHeight w:val="20"/>
        </w:trPr>
        <w:tc>
          <w:tcPr>
            <w:tcW w:w="10987" w:type="dxa"/>
          </w:tcPr>
          <w:p w14:paraId="617A000A" w14:textId="77777777" w:rsidR="006E2DE0" w:rsidRDefault="006E2DE0" w:rsidP="00B16289">
            <w:pPr>
              <w:rPr>
                <w:rFonts w:ascii="Cambria" w:hAnsi="Cambria"/>
                <w:sz w:val="20"/>
                <w:szCs w:val="20"/>
              </w:rPr>
            </w:pPr>
            <w:r w:rsidRPr="00B27582">
              <w:rPr>
                <w:rFonts w:ascii="Cambria" w:hAnsi="Cambria"/>
                <w:sz w:val="20"/>
                <w:szCs w:val="20"/>
              </w:rPr>
              <w:t>Week 1</w:t>
            </w:r>
          </w:p>
          <w:p w14:paraId="0A15DE5F" w14:textId="77777777" w:rsidR="00960D02" w:rsidRPr="00B27582" w:rsidRDefault="00960D02" w:rsidP="00B16289">
            <w:pPr>
              <w:rPr>
                <w:rFonts w:ascii="Cambria" w:hAnsi="Cambria"/>
                <w:sz w:val="20"/>
                <w:szCs w:val="20"/>
              </w:rPr>
            </w:pPr>
          </w:p>
          <w:p w14:paraId="206062EA" w14:textId="77777777" w:rsidR="006E2DE0" w:rsidRPr="00B27582" w:rsidRDefault="006E2DE0" w:rsidP="00D728C1">
            <w:pPr>
              <w:ind w:left="-231" w:firstLine="59"/>
              <w:rPr>
                <w:rFonts w:ascii="Cambria" w:hAnsi="Cambria"/>
                <w:sz w:val="20"/>
                <w:szCs w:val="20"/>
              </w:rPr>
            </w:pPr>
          </w:p>
          <w:p w14:paraId="2CBF7856" w14:textId="77777777" w:rsidR="006E2DE0" w:rsidRPr="00B27582" w:rsidRDefault="006E2DE0" w:rsidP="00B16289">
            <w:pPr>
              <w:rPr>
                <w:rFonts w:ascii="Cambria" w:hAnsi="Cambria"/>
                <w:sz w:val="20"/>
                <w:szCs w:val="20"/>
              </w:rPr>
            </w:pPr>
          </w:p>
          <w:p w14:paraId="4878401A" w14:textId="77777777" w:rsidR="006E2DE0" w:rsidRDefault="006E2DE0" w:rsidP="005F4275">
            <w:pPr>
              <w:ind w:left="-434" w:firstLine="434"/>
              <w:rPr>
                <w:rFonts w:ascii="Cambria" w:hAnsi="Cambria"/>
                <w:sz w:val="20"/>
                <w:szCs w:val="20"/>
              </w:rPr>
            </w:pPr>
          </w:p>
          <w:p w14:paraId="483FFC83" w14:textId="77777777" w:rsidR="00B27582" w:rsidRPr="00B27582" w:rsidRDefault="00B27582" w:rsidP="00852990">
            <w:pPr>
              <w:ind w:left="-3266" w:firstLine="3266"/>
              <w:rPr>
                <w:rFonts w:ascii="Cambria" w:hAnsi="Cambria"/>
                <w:sz w:val="20"/>
                <w:szCs w:val="20"/>
              </w:rPr>
            </w:pPr>
          </w:p>
          <w:p w14:paraId="59C709FA" w14:textId="77777777" w:rsidR="006E2DE0" w:rsidRDefault="006E2DE0" w:rsidP="005F4275">
            <w:pPr>
              <w:ind w:left="-169" w:firstLine="169"/>
              <w:rPr>
                <w:rFonts w:ascii="Cambria" w:hAnsi="Cambria"/>
                <w:sz w:val="20"/>
                <w:szCs w:val="20"/>
              </w:rPr>
            </w:pPr>
          </w:p>
          <w:p w14:paraId="43D6943C" w14:textId="77777777" w:rsidR="006E2DE0" w:rsidRDefault="006E2DE0" w:rsidP="00B16289">
            <w:pPr>
              <w:rPr>
                <w:rFonts w:ascii="Cambria" w:hAnsi="Cambria"/>
                <w:sz w:val="20"/>
                <w:szCs w:val="20"/>
              </w:rPr>
            </w:pPr>
          </w:p>
          <w:p w14:paraId="1A01A887" w14:textId="77777777" w:rsidR="00B27582" w:rsidRPr="00B27582" w:rsidRDefault="00B27582" w:rsidP="00B16289">
            <w:pPr>
              <w:rPr>
                <w:rFonts w:ascii="Cambria" w:hAnsi="Cambria"/>
                <w:sz w:val="20"/>
                <w:szCs w:val="20"/>
              </w:rPr>
            </w:pPr>
          </w:p>
        </w:tc>
      </w:tr>
      <w:tr w:rsidR="005F4275" w:rsidRPr="006F1F36" w14:paraId="351A3EE4" w14:textId="77777777" w:rsidTr="00D728C1">
        <w:trPr>
          <w:trHeight w:val="230"/>
        </w:trPr>
        <w:tc>
          <w:tcPr>
            <w:tcW w:w="10987" w:type="dxa"/>
          </w:tcPr>
          <w:p w14:paraId="55EB3C0C" w14:textId="77777777" w:rsidR="006E2DE0" w:rsidRPr="00B27582" w:rsidRDefault="006E2DE0" w:rsidP="00B16289">
            <w:pPr>
              <w:tabs>
                <w:tab w:val="center" w:pos="4941"/>
              </w:tabs>
              <w:rPr>
                <w:rFonts w:ascii="Cambria" w:hAnsi="Cambria"/>
                <w:sz w:val="20"/>
                <w:szCs w:val="20"/>
              </w:rPr>
            </w:pPr>
            <w:r w:rsidRPr="00B27582">
              <w:rPr>
                <w:rFonts w:ascii="Cambria" w:hAnsi="Cambria"/>
                <w:sz w:val="20"/>
                <w:szCs w:val="20"/>
              </w:rPr>
              <w:t>Week 2</w:t>
            </w:r>
          </w:p>
          <w:p w14:paraId="3C6B80A9" w14:textId="77777777" w:rsidR="006E2DE0" w:rsidRPr="00B27582" w:rsidRDefault="006E2DE0" w:rsidP="00B16289">
            <w:pPr>
              <w:tabs>
                <w:tab w:val="center" w:pos="4941"/>
              </w:tabs>
              <w:rPr>
                <w:rFonts w:ascii="Cambria" w:hAnsi="Cambria"/>
                <w:sz w:val="20"/>
                <w:szCs w:val="20"/>
              </w:rPr>
            </w:pPr>
          </w:p>
          <w:p w14:paraId="0333A73E" w14:textId="77777777" w:rsidR="006E2DE0" w:rsidRDefault="006E2DE0" w:rsidP="00B16289">
            <w:pPr>
              <w:tabs>
                <w:tab w:val="center" w:pos="4941"/>
              </w:tabs>
              <w:rPr>
                <w:rFonts w:ascii="Cambria" w:hAnsi="Cambria"/>
                <w:sz w:val="20"/>
                <w:szCs w:val="20"/>
              </w:rPr>
            </w:pPr>
          </w:p>
          <w:p w14:paraId="04009E15" w14:textId="77777777" w:rsidR="00960D02" w:rsidRPr="00B27582" w:rsidRDefault="00960D02" w:rsidP="00B16289">
            <w:pPr>
              <w:tabs>
                <w:tab w:val="center" w:pos="4941"/>
              </w:tabs>
              <w:rPr>
                <w:rFonts w:ascii="Cambria" w:hAnsi="Cambria"/>
                <w:sz w:val="20"/>
                <w:szCs w:val="20"/>
              </w:rPr>
            </w:pPr>
          </w:p>
          <w:p w14:paraId="6FA3B2D0" w14:textId="77777777" w:rsidR="006E2DE0" w:rsidRDefault="006E2DE0" w:rsidP="00B16289">
            <w:pPr>
              <w:tabs>
                <w:tab w:val="left" w:pos="5550"/>
              </w:tabs>
              <w:rPr>
                <w:rFonts w:ascii="Cambria" w:hAnsi="Cambria"/>
                <w:sz w:val="20"/>
                <w:szCs w:val="20"/>
              </w:rPr>
            </w:pPr>
          </w:p>
          <w:p w14:paraId="760FC5BB" w14:textId="77777777" w:rsidR="00B27582" w:rsidRDefault="00B27582" w:rsidP="00B16289">
            <w:pPr>
              <w:tabs>
                <w:tab w:val="left" w:pos="5550"/>
              </w:tabs>
              <w:rPr>
                <w:rFonts w:ascii="Cambria" w:hAnsi="Cambria"/>
                <w:sz w:val="20"/>
                <w:szCs w:val="20"/>
              </w:rPr>
            </w:pPr>
          </w:p>
          <w:p w14:paraId="5621848D" w14:textId="77777777" w:rsidR="00B27582" w:rsidRPr="00B27582" w:rsidRDefault="00B27582" w:rsidP="00B16289">
            <w:pPr>
              <w:tabs>
                <w:tab w:val="left" w:pos="5550"/>
              </w:tabs>
              <w:rPr>
                <w:rFonts w:ascii="Cambria" w:hAnsi="Cambria"/>
                <w:sz w:val="20"/>
                <w:szCs w:val="20"/>
              </w:rPr>
            </w:pPr>
          </w:p>
          <w:p w14:paraId="5EE70B88" w14:textId="77777777" w:rsidR="006E2DE0" w:rsidRDefault="006E2DE0" w:rsidP="00B16289">
            <w:pPr>
              <w:tabs>
                <w:tab w:val="center" w:pos="4941"/>
              </w:tabs>
              <w:rPr>
                <w:rFonts w:ascii="Cambria" w:hAnsi="Cambria"/>
                <w:sz w:val="20"/>
                <w:szCs w:val="20"/>
              </w:rPr>
            </w:pPr>
          </w:p>
          <w:p w14:paraId="60B25957" w14:textId="77777777" w:rsidR="006E2DE0" w:rsidRPr="00B27582" w:rsidRDefault="006E2DE0" w:rsidP="00B16289">
            <w:pPr>
              <w:rPr>
                <w:rFonts w:ascii="Cambria" w:hAnsi="Cambria"/>
                <w:sz w:val="20"/>
                <w:szCs w:val="20"/>
              </w:rPr>
            </w:pPr>
          </w:p>
        </w:tc>
      </w:tr>
      <w:tr w:rsidR="005F4275" w:rsidRPr="006F1F36" w14:paraId="5DAC454C" w14:textId="77777777" w:rsidTr="00D728C1">
        <w:trPr>
          <w:trHeight w:val="233"/>
        </w:trPr>
        <w:tc>
          <w:tcPr>
            <w:tcW w:w="10987" w:type="dxa"/>
          </w:tcPr>
          <w:p w14:paraId="4AEB73F7" w14:textId="77777777" w:rsidR="006E2DE0" w:rsidRPr="00B27582" w:rsidRDefault="006E2DE0" w:rsidP="00B16289">
            <w:pPr>
              <w:rPr>
                <w:rFonts w:ascii="Cambria" w:hAnsi="Cambria"/>
                <w:sz w:val="20"/>
                <w:szCs w:val="20"/>
              </w:rPr>
            </w:pPr>
            <w:r w:rsidRPr="00B27582">
              <w:rPr>
                <w:rFonts w:ascii="Cambria" w:hAnsi="Cambria"/>
                <w:sz w:val="20"/>
                <w:szCs w:val="20"/>
              </w:rPr>
              <w:t>Week 3</w:t>
            </w:r>
          </w:p>
          <w:p w14:paraId="45CC9AFB" w14:textId="77777777" w:rsidR="006E2DE0" w:rsidRPr="00B27582" w:rsidRDefault="006E2DE0" w:rsidP="00B16289">
            <w:pPr>
              <w:rPr>
                <w:rFonts w:ascii="Cambria" w:hAnsi="Cambria"/>
                <w:sz w:val="20"/>
                <w:szCs w:val="20"/>
              </w:rPr>
            </w:pPr>
          </w:p>
          <w:p w14:paraId="55625743" w14:textId="77777777" w:rsidR="006E2DE0" w:rsidRPr="00B27582" w:rsidRDefault="006E2DE0" w:rsidP="00B16289">
            <w:pPr>
              <w:rPr>
                <w:rFonts w:ascii="Cambria" w:hAnsi="Cambria"/>
                <w:sz w:val="20"/>
                <w:szCs w:val="20"/>
              </w:rPr>
            </w:pPr>
          </w:p>
          <w:p w14:paraId="38BA9B81" w14:textId="77777777" w:rsidR="00B27582" w:rsidRDefault="00B27582" w:rsidP="00B16289">
            <w:pPr>
              <w:rPr>
                <w:rFonts w:ascii="Cambria" w:hAnsi="Cambria"/>
                <w:sz w:val="20"/>
                <w:szCs w:val="20"/>
              </w:rPr>
            </w:pPr>
          </w:p>
          <w:p w14:paraId="69EC687F" w14:textId="77777777" w:rsidR="00B27582" w:rsidRDefault="00B27582" w:rsidP="00B16289">
            <w:pPr>
              <w:rPr>
                <w:rFonts w:ascii="Cambria" w:hAnsi="Cambria"/>
                <w:sz w:val="20"/>
                <w:szCs w:val="20"/>
              </w:rPr>
            </w:pPr>
          </w:p>
          <w:p w14:paraId="2D71B8AA" w14:textId="77777777" w:rsidR="00B27582" w:rsidRDefault="00B27582" w:rsidP="00B16289">
            <w:pPr>
              <w:rPr>
                <w:rFonts w:ascii="Cambria" w:hAnsi="Cambria"/>
                <w:sz w:val="20"/>
                <w:szCs w:val="20"/>
              </w:rPr>
            </w:pPr>
          </w:p>
          <w:p w14:paraId="26BD4E9E" w14:textId="77777777" w:rsidR="00960D02" w:rsidRPr="00B27582" w:rsidRDefault="00960D02" w:rsidP="00B16289">
            <w:pPr>
              <w:rPr>
                <w:rFonts w:ascii="Cambria" w:hAnsi="Cambria"/>
                <w:sz w:val="20"/>
                <w:szCs w:val="20"/>
              </w:rPr>
            </w:pPr>
          </w:p>
          <w:p w14:paraId="7EC61424" w14:textId="77777777" w:rsidR="006E2DE0" w:rsidRPr="00B27582" w:rsidRDefault="006E2DE0" w:rsidP="00B16289">
            <w:pPr>
              <w:rPr>
                <w:rFonts w:ascii="Cambria" w:hAnsi="Cambria"/>
                <w:sz w:val="20"/>
                <w:szCs w:val="20"/>
              </w:rPr>
            </w:pPr>
          </w:p>
          <w:p w14:paraId="0FFFA6BC" w14:textId="77777777" w:rsidR="006E2DE0" w:rsidRPr="00B27582" w:rsidRDefault="006E2DE0" w:rsidP="00B16289">
            <w:pPr>
              <w:rPr>
                <w:rFonts w:ascii="Cambria" w:hAnsi="Cambria"/>
                <w:sz w:val="20"/>
                <w:szCs w:val="20"/>
              </w:rPr>
            </w:pPr>
          </w:p>
        </w:tc>
      </w:tr>
      <w:tr w:rsidR="005F4275" w:rsidRPr="006F1F36" w14:paraId="03F90BA3" w14:textId="77777777" w:rsidTr="00D728C1">
        <w:trPr>
          <w:trHeight w:val="233"/>
        </w:trPr>
        <w:tc>
          <w:tcPr>
            <w:tcW w:w="10987" w:type="dxa"/>
          </w:tcPr>
          <w:p w14:paraId="34EB6DFF" w14:textId="77777777" w:rsidR="006E2DE0" w:rsidRPr="00B27582" w:rsidRDefault="006E2DE0" w:rsidP="00B16289">
            <w:pPr>
              <w:rPr>
                <w:rFonts w:ascii="Cambria" w:hAnsi="Cambria"/>
                <w:sz w:val="20"/>
                <w:szCs w:val="20"/>
              </w:rPr>
            </w:pPr>
            <w:r w:rsidRPr="00B27582">
              <w:rPr>
                <w:rFonts w:ascii="Cambria" w:hAnsi="Cambria"/>
                <w:sz w:val="20"/>
                <w:szCs w:val="20"/>
              </w:rPr>
              <w:t>Week 4</w:t>
            </w:r>
          </w:p>
          <w:p w14:paraId="46E78D01" w14:textId="77777777" w:rsidR="006E2DE0" w:rsidRPr="00B27582" w:rsidRDefault="006E2DE0" w:rsidP="00B16289">
            <w:pPr>
              <w:rPr>
                <w:rFonts w:ascii="Cambria" w:hAnsi="Cambria"/>
                <w:sz w:val="20"/>
                <w:szCs w:val="20"/>
              </w:rPr>
            </w:pPr>
          </w:p>
          <w:p w14:paraId="3C193023" w14:textId="77777777" w:rsidR="006E2DE0" w:rsidRDefault="006E2DE0" w:rsidP="00B16289">
            <w:pPr>
              <w:rPr>
                <w:rFonts w:ascii="Cambria" w:hAnsi="Cambria"/>
                <w:sz w:val="20"/>
                <w:szCs w:val="20"/>
              </w:rPr>
            </w:pPr>
          </w:p>
          <w:p w14:paraId="2D588136" w14:textId="77777777" w:rsidR="00B27582" w:rsidRDefault="00B27582" w:rsidP="00B16289">
            <w:pPr>
              <w:rPr>
                <w:rFonts w:ascii="Cambria" w:hAnsi="Cambria"/>
                <w:sz w:val="20"/>
                <w:szCs w:val="20"/>
              </w:rPr>
            </w:pPr>
          </w:p>
          <w:p w14:paraId="3761CDEF" w14:textId="77777777" w:rsidR="00B27582" w:rsidRDefault="00B27582" w:rsidP="00B16289">
            <w:pPr>
              <w:rPr>
                <w:rFonts w:ascii="Cambria" w:hAnsi="Cambria"/>
                <w:sz w:val="20"/>
                <w:szCs w:val="20"/>
              </w:rPr>
            </w:pPr>
          </w:p>
          <w:p w14:paraId="477DC5B6" w14:textId="77777777" w:rsidR="00960D02" w:rsidRPr="00B27582" w:rsidRDefault="00960D02" w:rsidP="00B16289">
            <w:pPr>
              <w:rPr>
                <w:rFonts w:ascii="Cambria" w:hAnsi="Cambria"/>
                <w:sz w:val="20"/>
                <w:szCs w:val="20"/>
              </w:rPr>
            </w:pPr>
          </w:p>
          <w:p w14:paraId="3E261115" w14:textId="77777777" w:rsidR="00B27582" w:rsidRPr="00B27582" w:rsidRDefault="00B27582" w:rsidP="00B16289">
            <w:pPr>
              <w:rPr>
                <w:rFonts w:ascii="Cambria" w:hAnsi="Cambria"/>
                <w:sz w:val="20"/>
                <w:szCs w:val="20"/>
              </w:rPr>
            </w:pPr>
          </w:p>
          <w:p w14:paraId="556A2280" w14:textId="77777777" w:rsidR="006E2DE0" w:rsidRPr="00B27582" w:rsidRDefault="006E2DE0" w:rsidP="00B16289">
            <w:pPr>
              <w:rPr>
                <w:rFonts w:ascii="Cambria" w:hAnsi="Cambria"/>
                <w:sz w:val="20"/>
                <w:szCs w:val="20"/>
              </w:rPr>
            </w:pPr>
          </w:p>
          <w:p w14:paraId="63BA7A77" w14:textId="77777777" w:rsidR="006E2DE0" w:rsidRPr="00B27582" w:rsidRDefault="006E2DE0" w:rsidP="00B16289">
            <w:pPr>
              <w:rPr>
                <w:rFonts w:ascii="Cambria" w:hAnsi="Cambria"/>
                <w:sz w:val="20"/>
                <w:szCs w:val="20"/>
              </w:rPr>
            </w:pPr>
          </w:p>
        </w:tc>
      </w:tr>
      <w:tr w:rsidR="005F4275" w:rsidRPr="006F1F36" w14:paraId="12AC2980" w14:textId="77777777" w:rsidTr="00D728C1">
        <w:trPr>
          <w:trHeight w:val="233"/>
        </w:trPr>
        <w:tc>
          <w:tcPr>
            <w:tcW w:w="10987" w:type="dxa"/>
          </w:tcPr>
          <w:p w14:paraId="04402EFB" w14:textId="77777777" w:rsidR="006E2DE0" w:rsidRPr="00B27582" w:rsidRDefault="006E2DE0" w:rsidP="00B16289">
            <w:pPr>
              <w:rPr>
                <w:rFonts w:ascii="Cambria" w:hAnsi="Cambria"/>
                <w:sz w:val="20"/>
                <w:szCs w:val="20"/>
              </w:rPr>
            </w:pPr>
            <w:r w:rsidRPr="00B27582">
              <w:rPr>
                <w:rFonts w:ascii="Cambria" w:hAnsi="Cambria"/>
                <w:sz w:val="20"/>
                <w:szCs w:val="20"/>
              </w:rPr>
              <w:t>Week 5</w:t>
            </w:r>
          </w:p>
          <w:p w14:paraId="2D570097" w14:textId="77777777" w:rsidR="006E2DE0" w:rsidRDefault="006E2DE0" w:rsidP="00B16289">
            <w:pPr>
              <w:rPr>
                <w:rFonts w:ascii="Cambria" w:hAnsi="Cambria"/>
                <w:sz w:val="20"/>
                <w:szCs w:val="20"/>
              </w:rPr>
            </w:pPr>
          </w:p>
          <w:p w14:paraId="3F16A771" w14:textId="77777777" w:rsidR="00960D02" w:rsidRPr="00B27582" w:rsidRDefault="00960D02" w:rsidP="00B16289">
            <w:pPr>
              <w:rPr>
                <w:rFonts w:ascii="Cambria" w:hAnsi="Cambria"/>
                <w:sz w:val="20"/>
                <w:szCs w:val="20"/>
              </w:rPr>
            </w:pPr>
          </w:p>
          <w:p w14:paraId="7DBE7D8A" w14:textId="77777777" w:rsidR="006E2DE0" w:rsidRDefault="006E2DE0" w:rsidP="00B16289">
            <w:pPr>
              <w:rPr>
                <w:rFonts w:ascii="Cambria" w:hAnsi="Cambria"/>
                <w:sz w:val="20"/>
                <w:szCs w:val="20"/>
              </w:rPr>
            </w:pPr>
          </w:p>
          <w:p w14:paraId="0FE30B6D" w14:textId="77777777" w:rsidR="00B27582" w:rsidRPr="00B27582" w:rsidRDefault="00B27582" w:rsidP="00B16289">
            <w:pPr>
              <w:rPr>
                <w:rFonts w:ascii="Cambria" w:hAnsi="Cambria"/>
                <w:sz w:val="20"/>
                <w:szCs w:val="20"/>
              </w:rPr>
            </w:pPr>
          </w:p>
          <w:p w14:paraId="143A047B" w14:textId="77777777" w:rsidR="006E2DE0" w:rsidRPr="00B27582" w:rsidRDefault="006E2DE0" w:rsidP="00B16289">
            <w:pPr>
              <w:rPr>
                <w:rFonts w:ascii="Cambria" w:hAnsi="Cambria"/>
                <w:sz w:val="20"/>
                <w:szCs w:val="20"/>
              </w:rPr>
            </w:pPr>
          </w:p>
          <w:p w14:paraId="10CA98C9" w14:textId="77777777" w:rsidR="006E2DE0" w:rsidRDefault="006E2DE0" w:rsidP="00B16289">
            <w:pPr>
              <w:rPr>
                <w:rFonts w:ascii="Cambria" w:hAnsi="Cambria"/>
                <w:sz w:val="20"/>
                <w:szCs w:val="20"/>
              </w:rPr>
            </w:pPr>
          </w:p>
          <w:p w14:paraId="4754100A" w14:textId="77777777" w:rsidR="00B27582" w:rsidRDefault="00B27582" w:rsidP="00B16289">
            <w:pPr>
              <w:rPr>
                <w:rFonts w:ascii="Cambria" w:hAnsi="Cambria"/>
                <w:sz w:val="20"/>
                <w:szCs w:val="20"/>
              </w:rPr>
            </w:pPr>
          </w:p>
          <w:p w14:paraId="7EF8323C" w14:textId="77777777" w:rsidR="006E2DE0" w:rsidRPr="00B27582" w:rsidRDefault="006E2DE0" w:rsidP="00B16289">
            <w:pPr>
              <w:rPr>
                <w:rFonts w:ascii="Cambria" w:hAnsi="Cambria"/>
                <w:sz w:val="20"/>
                <w:szCs w:val="20"/>
              </w:rPr>
            </w:pPr>
          </w:p>
        </w:tc>
      </w:tr>
      <w:tr w:rsidR="005F4275" w:rsidRPr="006F1F36" w14:paraId="7935CD47" w14:textId="77777777" w:rsidTr="00D728C1">
        <w:trPr>
          <w:trHeight w:val="20"/>
        </w:trPr>
        <w:tc>
          <w:tcPr>
            <w:tcW w:w="10987" w:type="dxa"/>
          </w:tcPr>
          <w:p w14:paraId="71C0D728" w14:textId="77777777" w:rsidR="006E2DE0" w:rsidRPr="00B27582" w:rsidRDefault="006E2DE0" w:rsidP="00B16289">
            <w:pPr>
              <w:rPr>
                <w:rFonts w:ascii="Cambria" w:hAnsi="Cambria"/>
                <w:sz w:val="20"/>
                <w:szCs w:val="20"/>
              </w:rPr>
            </w:pPr>
            <w:r w:rsidRPr="00B27582">
              <w:rPr>
                <w:rFonts w:ascii="Cambria" w:hAnsi="Cambria"/>
                <w:sz w:val="20"/>
                <w:szCs w:val="20"/>
              </w:rPr>
              <w:t>Week 6</w:t>
            </w:r>
          </w:p>
          <w:p w14:paraId="0E0B1A90" w14:textId="77777777" w:rsidR="006E2DE0" w:rsidRDefault="006E2DE0" w:rsidP="00B16289">
            <w:pPr>
              <w:rPr>
                <w:rFonts w:ascii="Cambria" w:hAnsi="Cambria"/>
                <w:sz w:val="20"/>
                <w:szCs w:val="20"/>
              </w:rPr>
            </w:pPr>
          </w:p>
          <w:p w14:paraId="63226919" w14:textId="77777777" w:rsidR="00960D02" w:rsidRPr="00B27582" w:rsidRDefault="00960D02" w:rsidP="00B16289">
            <w:pPr>
              <w:rPr>
                <w:rFonts w:ascii="Cambria" w:hAnsi="Cambria"/>
                <w:sz w:val="20"/>
                <w:szCs w:val="20"/>
              </w:rPr>
            </w:pPr>
          </w:p>
          <w:p w14:paraId="5B06B1B2" w14:textId="77777777" w:rsidR="006E2DE0" w:rsidRPr="00B27582" w:rsidRDefault="006E2DE0" w:rsidP="00B16289">
            <w:pPr>
              <w:rPr>
                <w:rFonts w:ascii="Cambria" w:hAnsi="Cambria"/>
                <w:sz w:val="20"/>
                <w:szCs w:val="20"/>
              </w:rPr>
            </w:pPr>
          </w:p>
          <w:p w14:paraId="2ADBDA06" w14:textId="77777777" w:rsidR="006E2DE0" w:rsidRDefault="006E2DE0" w:rsidP="00B16289">
            <w:pPr>
              <w:rPr>
                <w:rFonts w:ascii="Cambria" w:hAnsi="Cambria"/>
                <w:sz w:val="20"/>
                <w:szCs w:val="20"/>
              </w:rPr>
            </w:pPr>
          </w:p>
          <w:p w14:paraId="4F47E248" w14:textId="77777777" w:rsidR="00B27582" w:rsidRDefault="00B27582" w:rsidP="00B16289">
            <w:pPr>
              <w:rPr>
                <w:rFonts w:ascii="Cambria" w:hAnsi="Cambria"/>
                <w:sz w:val="20"/>
                <w:szCs w:val="20"/>
              </w:rPr>
            </w:pPr>
          </w:p>
          <w:p w14:paraId="13C0D6A6" w14:textId="77777777" w:rsidR="00B27582" w:rsidRPr="00B27582" w:rsidRDefault="00B27582" w:rsidP="00B16289">
            <w:pPr>
              <w:rPr>
                <w:rFonts w:ascii="Cambria" w:hAnsi="Cambria"/>
                <w:sz w:val="20"/>
                <w:szCs w:val="20"/>
              </w:rPr>
            </w:pPr>
          </w:p>
          <w:p w14:paraId="67F766C2" w14:textId="77777777" w:rsidR="006E2DE0" w:rsidRPr="00B27582" w:rsidRDefault="006E2DE0" w:rsidP="00B16289">
            <w:pPr>
              <w:rPr>
                <w:rFonts w:ascii="Cambria" w:hAnsi="Cambria"/>
                <w:sz w:val="20"/>
                <w:szCs w:val="20"/>
              </w:rPr>
            </w:pPr>
          </w:p>
          <w:p w14:paraId="192E131F" w14:textId="77777777" w:rsidR="006E2DE0" w:rsidRPr="00B27582" w:rsidRDefault="006E2DE0" w:rsidP="00B16289">
            <w:pPr>
              <w:rPr>
                <w:rFonts w:ascii="Cambria" w:hAnsi="Cambria"/>
                <w:sz w:val="20"/>
                <w:szCs w:val="20"/>
              </w:rPr>
            </w:pPr>
          </w:p>
          <w:p w14:paraId="17A03C4B" w14:textId="77777777" w:rsidR="006E2DE0" w:rsidRPr="00B27582" w:rsidRDefault="006E2DE0" w:rsidP="00B16289">
            <w:pPr>
              <w:rPr>
                <w:rFonts w:ascii="Cambria" w:hAnsi="Cambria"/>
                <w:sz w:val="20"/>
                <w:szCs w:val="20"/>
              </w:rPr>
            </w:pPr>
          </w:p>
        </w:tc>
      </w:tr>
    </w:tbl>
    <w:p w14:paraId="1ABE1AC6" w14:textId="77777777" w:rsidR="00960D02" w:rsidRPr="00BC4014" w:rsidRDefault="00960D02" w:rsidP="006E2DE0">
      <w:pPr>
        <w:rPr>
          <w:rFonts w:ascii="Cambria" w:hAnsi="Cambria"/>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9"/>
        <w:gridCol w:w="1263"/>
      </w:tblGrid>
      <w:tr w:rsidR="006E2DE0" w:rsidRPr="00BC4014" w14:paraId="73044A7E" w14:textId="77777777" w:rsidTr="00D728C1">
        <w:trPr>
          <w:trHeight w:val="54"/>
        </w:trPr>
        <w:tc>
          <w:tcPr>
            <w:tcW w:w="9729" w:type="dxa"/>
            <w:shd w:val="clear" w:color="auto" w:fill="A6A6A6" w:themeFill="background1" w:themeFillShade="A6"/>
          </w:tcPr>
          <w:p w14:paraId="4D059ACD" w14:textId="77777777" w:rsidR="006E2DE0" w:rsidRPr="00B27582" w:rsidRDefault="006E2DE0" w:rsidP="00B16289">
            <w:pPr>
              <w:rPr>
                <w:rFonts w:ascii="Cambria" w:hAnsi="Cambria"/>
                <w:sz w:val="20"/>
                <w:szCs w:val="20"/>
              </w:rPr>
            </w:pPr>
            <w:r w:rsidRPr="00B27582">
              <w:rPr>
                <w:rFonts w:ascii="Cambria" w:hAnsi="Cambria"/>
                <w:sz w:val="20"/>
                <w:szCs w:val="20"/>
              </w:rPr>
              <w:lastRenderedPageBreak/>
              <w:t>Instructor’ Weekly Feedback regarding student clinical performance:  State positive performance and suggestions for improvement.  Circle weekly performance level rating.</w:t>
            </w:r>
          </w:p>
        </w:tc>
        <w:tc>
          <w:tcPr>
            <w:tcW w:w="1263" w:type="dxa"/>
            <w:shd w:val="clear" w:color="auto" w:fill="A6A6A6" w:themeFill="background1" w:themeFillShade="A6"/>
          </w:tcPr>
          <w:p w14:paraId="6B107FD0" w14:textId="77777777" w:rsidR="006E2DE0" w:rsidRPr="00B27582" w:rsidRDefault="006E2DE0" w:rsidP="00B16289">
            <w:pPr>
              <w:rPr>
                <w:rFonts w:ascii="Cambria" w:hAnsi="Cambria"/>
                <w:sz w:val="20"/>
                <w:szCs w:val="20"/>
              </w:rPr>
            </w:pPr>
            <w:r w:rsidRPr="00B27582">
              <w:rPr>
                <w:rFonts w:ascii="Cambria" w:hAnsi="Cambria"/>
                <w:sz w:val="20"/>
                <w:szCs w:val="20"/>
              </w:rPr>
              <w:t>Student Initial</w:t>
            </w:r>
          </w:p>
        </w:tc>
      </w:tr>
      <w:tr w:rsidR="006E2DE0" w:rsidRPr="00BC4014" w14:paraId="26343280" w14:textId="77777777" w:rsidTr="00D728C1">
        <w:trPr>
          <w:trHeight w:val="51"/>
        </w:trPr>
        <w:tc>
          <w:tcPr>
            <w:tcW w:w="9729" w:type="dxa"/>
          </w:tcPr>
          <w:p w14:paraId="06AAAE66" w14:textId="77777777" w:rsidR="006E2DE0" w:rsidRPr="00B27582" w:rsidRDefault="006E2DE0" w:rsidP="00B16289">
            <w:pPr>
              <w:rPr>
                <w:rFonts w:ascii="Cambria" w:hAnsi="Cambria"/>
                <w:sz w:val="20"/>
                <w:szCs w:val="20"/>
              </w:rPr>
            </w:pPr>
            <w:r w:rsidRPr="00B27582">
              <w:rPr>
                <w:rFonts w:ascii="Cambria" w:hAnsi="Cambria"/>
                <w:sz w:val="20"/>
                <w:szCs w:val="20"/>
              </w:rPr>
              <w:t xml:space="preserve">Week 1     </w:t>
            </w:r>
          </w:p>
          <w:p w14:paraId="5CF144D0" w14:textId="77777777" w:rsidR="006E2DE0" w:rsidRPr="00B27582" w:rsidRDefault="006E2DE0" w:rsidP="00960D02">
            <w:pPr>
              <w:ind w:firstLine="702"/>
              <w:rPr>
                <w:rFonts w:ascii="Cambria" w:hAnsi="Cambria"/>
                <w:sz w:val="20"/>
                <w:szCs w:val="20"/>
              </w:rPr>
            </w:pPr>
            <w:r w:rsidRPr="00B27582">
              <w:rPr>
                <w:rFonts w:ascii="Cambria" w:hAnsi="Cambria"/>
                <w:sz w:val="20"/>
                <w:szCs w:val="20"/>
              </w:rPr>
              <w:t>____ punctual      ____ dressed appropriately     ____  wore name tag     ____  brought all materials</w:t>
            </w:r>
          </w:p>
          <w:p w14:paraId="2EE9BD86" w14:textId="77777777" w:rsidR="006E2DE0" w:rsidRPr="00B27582" w:rsidRDefault="006E2DE0" w:rsidP="00B27582">
            <w:pPr>
              <w:rPr>
                <w:rFonts w:ascii="Cambria" w:hAnsi="Cambria"/>
                <w:sz w:val="20"/>
                <w:szCs w:val="20"/>
              </w:rPr>
            </w:pPr>
          </w:p>
          <w:p w14:paraId="58188EFA" w14:textId="21CA04E6" w:rsidR="00B27582" w:rsidRDefault="006E2DE0" w:rsidP="00960D02">
            <w:pPr>
              <w:ind w:left="6276" w:hanging="5574"/>
              <w:rPr>
                <w:rFonts w:ascii="Cambria" w:hAnsi="Cambria"/>
                <w:sz w:val="20"/>
                <w:szCs w:val="20"/>
              </w:rPr>
            </w:pPr>
            <w:r w:rsidRPr="00B27582">
              <w:rPr>
                <w:rFonts w:ascii="Cambria" w:hAnsi="Cambria"/>
                <w:sz w:val="20"/>
                <w:szCs w:val="20"/>
              </w:rPr>
              <w:t xml:space="preserve">_____  completed Prep/pathophysiology  </w:t>
            </w:r>
            <w:r w:rsidR="00960D02">
              <w:rPr>
                <w:rFonts w:ascii="Cambria" w:hAnsi="Cambria"/>
                <w:sz w:val="20"/>
                <w:szCs w:val="20"/>
              </w:rPr>
              <w:t xml:space="preserve">  </w:t>
            </w:r>
            <w:r w:rsidRPr="00B27582">
              <w:rPr>
                <w:rFonts w:ascii="Cambria" w:hAnsi="Cambria"/>
                <w:sz w:val="20"/>
                <w:szCs w:val="20"/>
              </w:rPr>
              <w:t xml:space="preserve">_____  participated in clinical conference                   </w:t>
            </w:r>
          </w:p>
          <w:p w14:paraId="4131E9BB" w14:textId="77777777" w:rsidR="00B27582" w:rsidRDefault="00B27582" w:rsidP="00B27582">
            <w:pPr>
              <w:ind w:left="6276" w:hanging="6276"/>
              <w:rPr>
                <w:rFonts w:ascii="Cambria" w:hAnsi="Cambria"/>
                <w:sz w:val="20"/>
                <w:szCs w:val="20"/>
              </w:rPr>
            </w:pPr>
          </w:p>
          <w:p w14:paraId="32E08DC4" w14:textId="77777777" w:rsidR="006E2DE0" w:rsidRPr="00B27582" w:rsidRDefault="006E2DE0" w:rsidP="00B27582">
            <w:pPr>
              <w:ind w:left="6276" w:hanging="6276"/>
              <w:jc w:val="right"/>
              <w:rPr>
                <w:rFonts w:ascii="Cambria" w:hAnsi="Cambria"/>
                <w:sz w:val="20"/>
                <w:szCs w:val="20"/>
              </w:rPr>
            </w:pPr>
            <w:r w:rsidRPr="00B27582">
              <w:rPr>
                <w:rFonts w:ascii="Cambria" w:hAnsi="Cambria"/>
                <w:sz w:val="20"/>
                <w:szCs w:val="20"/>
              </w:rPr>
              <w:t xml:space="preserve">                                                                            </w:t>
            </w:r>
            <w:r w:rsidR="00B27582">
              <w:rPr>
                <w:rFonts w:ascii="Cambria" w:hAnsi="Cambria"/>
                <w:sz w:val="20"/>
                <w:szCs w:val="20"/>
              </w:rPr>
              <w:t xml:space="preserve">     </w:t>
            </w:r>
            <w:r w:rsidRPr="00B27582">
              <w:rPr>
                <w:rFonts w:ascii="Cambria" w:hAnsi="Cambria"/>
                <w:sz w:val="20"/>
                <w:szCs w:val="20"/>
              </w:rPr>
              <w:t xml:space="preserve">Weekly Rating:      Sat.      NI      </w:t>
            </w:r>
            <w:proofErr w:type="spellStart"/>
            <w:r w:rsidRPr="00B27582">
              <w:rPr>
                <w:rFonts w:ascii="Cambria" w:hAnsi="Cambria"/>
                <w:sz w:val="20"/>
                <w:szCs w:val="20"/>
              </w:rPr>
              <w:t>Unsat</w:t>
            </w:r>
            <w:proofErr w:type="spellEnd"/>
          </w:p>
        </w:tc>
        <w:tc>
          <w:tcPr>
            <w:tcW w:w="1263" w:type="dxa"/>
          </w:tcPr>
          <w:p w14:paraId="6BAB6215" w14:textId="77777777" w:rsidR="006E2DE0" w:rsidRPr="00BC4014" w:rsidRDefault="006E2DE0" w:rsidP="00B16289">
            <w:pPr>
              <w:rPr>
                <w:rFonts w:ascii="Cambria" w:hAnsi="Cambria"/>
              </w:rPr>
            </w:pPr>
          </w:p>
          <w:p w14:paraId="28DE9D37" w14:textId="77777777" w:rsidR="006E2DE0" w:rsidRPr="00BC4014" w:rsidRDefault="006E2DE0" w:rsidP="00B16289">
            <w:pPr>
              <w:rPr>
                <w:rFonts w:ascii="Cambria" w:hAnsi="Cambria"/>
              </w:rPr>
            </w:pPr>
          </w:p>
          <w:p w14:paraId="7F421BDF" w14:textId="77777777" w:rsidR="006E2DE0" w:rsidRPr="00BC4014" w:rsidRDefault="006E2DE0" w:rsidP="00B16289">
            <w:pPr>
              <w:rPr>
                <w:rFonts w:ascii="Cambria" w:hAnsi="Cambria"/>
              </w:rPr>
            </w:pPr>
          </w:p>
        </w:tc>
      </w:tr>
      <w:tr w:rsidR="006E2DE0" w:rsidRPr="00BC4014" w14:paraId="6699D976" w14:textId="77777777" w:rsidTr="00D728C1">
        <w:trPr>
          <w:trHeight w:val="51"/>
        </w:trPr>
        <w:tc>
          <w:tcPr>
            <w:tcW w:w="9729" w:type="dxa"/>
          </w:tcPr>
          <w:p w14:paraId="3B820EF9" w14:textId="77777777" w:rsidR="006E2DE0" w:rsidRPr="00B27582" w:rsidRDefault="006E2DE0" w:rsidP="00B16289">
            <w:pPr>
              <w:rPr>
                <w:rFonts w:ascii="Cambria" w:hAnsi="Cambria"/>
                <w:sz w:val="20"/>
                <w:szCs w:val="20"/>
              </w:rPr>
            </w:pPr>
            <w:r w:rsidRPr="00B27582">
              <w:rPr>
                <w:rFonts w:ascii="Cambria" w:hAnsi="Cambria"/>
                <w:sz w:val="20"/>
                <w:szCs w:val="20"/>
              </w:rPr>
              <w:t>Week 2</w:t>
            </w:r>
          </w:p>
          <w:p w14:paraId="07854253" w14:textId="77777777" w:rsidR="006E2DE0" w:rsidRPr="00B27582" w:rsidRDefault="006E2DE0" w:rsidP="00B16289">
            <w:pPr>
              <w:rPr>
                <w:rFonts w:ascii="Cambria" w:hAnsi="Cambria"/>
                <w:sz w:val="20"/>
                <w:szCs w:val="20"/>
              </w:rPr>
            </w:pPr>
          </w:p>
          <w:p w14:paraId="1E4E11CB" w14:textId="77777777" w:rsidR="006E2DE0" w:rsidRPr="00B27582" w:rsidRDefault="006E2DE0" w:rsidP="00B16289">
            <w:pPr>
              <w:rPr>
                <w:rFonts w:ascii="Cambria" w:hAnsi="Cambria"/>
                <w:sz w:val="20"/>
                <w:szCs w:val="20"/>
              </w:rPr>
            </w:pPr>
          </w:p>
          <w:p w14:paraId="340D4F98" w14:textId="77777777" w:rsidR="006E2DE0" w:rsidRPr="00B27582" w:rsidRDefault="006E2DE0" w:rsidP="00B16289">
            <w:pPr>
              <w:rPr>
                <w:rFonts w:ascii="Cambria" w:hAnsi="Cambria"/>
                <w:sz w:val="20"/>
                <w:szCs w:val="20"/>
              </w:rPr>
            </w:pPr>
          </w:p>
          <w:p w14:paraId="7DB3528E" w14:textId="77777777" w:rsidR="006E2DE0" w:rsidRPr="00B27582" w:rsidRDefault="006E2DE0" w:rsidP="00B16289">
            <w:pPr>
              <w:rPr>
                <w:rFonts w:ascii="Cambria" w:hAnsi="Cambria"/>
                <w:sz w:val="20"/>
                <w:szCs w:val="20"/>
              </w:rPr>
            </w:pPr>
          </w:p>
          <w:p w14:paraId="637317B5" w14:textId="77777777" w:rsidR="00B27582" w:rsidRDefault="006E2DE0" w:rsidP="00B27582">
            <w:pPr>
              <w:tabs>
                <w:tab w:val="left" w:pos="6546"/>
              </w:tabs>
              <w:jc w:val="right"/>
              <w:rPr>
                <w:rFonts w:ascii="Cambria" w:hAnsi="Cambria"/>
                <w:sz w:val="20"/>
                <w:szCs w:val="20"/>
              </w:rPr>
            </w:pPr>
            <w:r w:rsidRPr="00B27582">
              <w:rPr>
                <w:rFonts w:ascii="Cambria" w:hAnsi="Cambria"/>
                <w:sz w:val="20"/>
                <w:szCs w:val="20"/>
              </w:rPr>
              <w:t xml:space="preserve">                                          </w:t>
            </w:r>
            <w:r w:rsidR="00B27582">
              <w:rPr>
                <w:rFonts w:ascii="Cambria" w:hAnsi="Cambria"/>
                <w:sz w:val="20"/>
                <w:szCs w:val="20"/>
              </w:rPr>
              <w:t xml:space="preserve">                            </w:t>
            </w:r>
          </w:p>
          <w:p w14:paraId="516159FD" w14:textId="77777777" w:rsidR="00B27582" w:rsidRDefault="00B27582" w:rsidP="00B27582">
            <w:pPr>
              <w:tabs>
                <w:tab w:val="left" w:pos="6546"/>
              </w:tabs>
              <w:jc w:val="right"/>
              <w:rPr>
                <w:rFonts w:ascii="Cambria" w:hAnsi="Cambria"/>
                <w:sz w:val="20"/>
                <w:szCs w:val="20"/>
              </w:rPr>
            </w:pPr>
          </w:p>
          <w:p w14:paraId="1EC61395" w14:textId="77777777" w:rsidR="006E2DE0" w:rsidRPr="00B27582" w:rsidRDefault="00B27582" w:rsidP="00B27582">
            <w:pPr>
              <w:tabs>
                <w:tab w:val="left" w:pos="6546"/>
              </w:tabs>
              <w:jc w:val="right"/>
              <w:rPr>
                <w:rFonts w:ascii="Cambria" w:hAnsi="Cambria"/>
                <w:sz w:val="20"/>
                <w:szCs w:val="20"/>
              </w:rPr>
            </w:pPr>
            <w:r>
              <w:rPr>
                <w:rFonts w:ascii="Cambria" w:hAnsi="Cambria"/>
                <w:sz w:val="20"/>
                <w:szCs w:val="20"/>
              </w:rPr>
              <w:t xml:space="preserve"> </w:t>
            </w:r>
            <w:r w:rsidR="006E2DE0" w:rsidRPr="00B27582">
              <w:rPr>
                <w:rFonts w:ascii="Cambria" w:hAnsi="Cambria"/>
                <w:sz w:val="20"/>
                <w:szCs w:val="20"/>
              </w:rPr>
              <w:t xml:space="preserve">Weekly Rating:      Sat.      NI      </w:t>
            </w:r>
            <w:proofErr w:type="spellStart"/>
            <w:r w:rsidR="006E2DE0" w:rsidRPr="00B27582">
              <w:rPr>
                <w:rFonts w:ascii="Cambria" w:hAnsi="Cambria"/>
                <w:sz w:val="20"/>
                <w:szCs w:val="20"/>
              </w:rPr>
              <w:t>Unsat</w:t>
            </w:r>
            <w:proofErr w:type="spellEnd"/>
          </w:p>
        </w:tc>
        <w:tc>
          <w:tcPr>
            <w:tcW w:w="1263" w:type="dxa"/>
          </w:tcPr>
          <w:p w14:paraId="2FE9F859" w14:textId="77777777" w:rsidR="006E2DE0" w:rsidRPr="00BC4014" w:rsidRDefault="006E2DE0" w:rsidP="00B16289">
            <w:pPr>
              <w:rPr>
                <w:rFonts w:ascii="Cambria" w:hAnsi="Cambria"/>
              </w:rPr>
            </w:pPr>
          </w:p>
          <w:p w14:paraId="3DE9312B" w14:textId="77777777" w:rsidR="006E2DE0" w:rsidRPr="00BC4014" w:rsidRDefault="006E2DE0" w:rsidP="00B16289">
            <w:pPr>
              <w:rPr>
                <w:rFonts w:ascii="Cambria" w:hAnsi="Cambria"/>
              </w:rPr>
            </w:pPr>
          </w:p>
          <w:p w14:paraId="3610195C" w14:textId="77777777" w:rsidR="006E2DE0" w:rsidRPr="00BC4014" w:rsidRDefault="006E2DE0" w:rsidP="00B16289">
            <w:pPr>
              <w:rPr>
                <w:rFonts w:ascii="Cambria" w:hAnsi="Cambria"/>
              </w:rPr>
            </w:pPr>
          </w:p>
          <w:p w14:paraId="22A9B6FD" w14:textId="77777777" w:rsidR="006E2DE0" w:rsidRPr="00BC4014" w:rsidRDefault="006E2DE0" w:rsidP="00B16289">
            <w:pPr>
              <w:rPr>
                <w:rFonts w:ascii="Cambria" w:hAnsi="Cambria"/>
              </w:rPr>
            </w:pPr>
          </w:p>
          <w:p w14:paraId="63DDD635" w14:textId="77777777" w:rsidR="006E2DE0" w:rsidRPr="00BC4014" w:rsidRDefault="006E2DE0" w:rsidP="00B16289">
            <w:pPr>
              <w:rPr>
                <w:rFonts w:ascii="Cambria" w:hAnsi="Cambria"/>
              </w:rPr>
            </w:pPr>
          </w:p>
          <w:p w14:paraId="506FA856" w14:textId="77777777" w:rsidR="006E2DE0" w:rsidRPr="00BC4014" w:rsidRDefault="006E2DE0" w:rsidP="00B16289">
            <w:pPr>
              <w:rPr>
                <w:rFonts w:ascii="Cambria" w:hAnsi="Cambria"/>
              </w:rPr>
            </w:pPr>
          </w:p>
        </w:tc>
      </w:tr>
      <w:tr w:rsidR="006E2DE0" w:rsidRPr="00BC4014" w14:paraId="1747538A" w14:textId="77777777" w:rsidTr="00D728C1">
        <w:trPr>
          <w:trHeight w:val="51"/>
        </w:trPr>
        <w:tc>
          <w:tcPr>
            <w:tcW w:w="9729" w:type="dxa"/>
          </w:tcPr>
          <w:p w14:paraId="37386520" w14:textId="77777777" w:rsidR="006E2DE0" w:rsidRPr="00B27582" w:rsidRDefault="006E2DE0" w:rsidP="00B16289">
            <w:pPr>
              <w:rPr>
                <w:rFonts w:ascii="Cambria" w:hAnsi="Cambria"/>
                <w:sz w:val="20"/>
                <w:szCs w:val="20"/>
              </w:rPr>
            </w:pPr>
            <w:r w:rsidRPr="00B27582">
              <w:rPr>
                <w:rFonts w:ascii="Cambria" w:hAnsi="Cambria"/>
                <w:sz w:val="20"/>
                <w:szCs w:val="20"/>
              </w:rPr>
              <w:t>Week 3</w:t>
            </w:r>
          </w:p>
          <w:p w14:paraId="098C4DA0" w14:textId="77777777" w:rsidR="006E2DE0" w:rsidRPr="00B27582" w:rsidRDefault="006E2DE0" w:rsidP="00B16289">
            <w:pPr>
              <w:rPr>
                <w:rFonts w:ascii="Cambria" w:hAnsi="Cambria"/>
                <w:sz w:val="20"/>
                <w:szCs w:val="20"/>
              </w:rPr>
            </w:pPr>
          </w:p>
          <w:p w14:paraId="668AB429" w14:textId="77777777" w:rsidR="006E2DE0" w:rsidRPr="00B27582" w:rsidRDefault="006E2DE0" w:rsidP="00B16289">
            <w:pPr>
              <w:rPr>
                <w:rFonts w:ascii="Cambria" w:hAnsi="Cambria"/>
                <w:sz w:val="20"/>
                <w:szCs w:val="20"/>
              </w:rPr>
            </w:pPr>
          </w:p>
          <w:p w14:paraId="722E7C35" w14:textId="77777777" w:rsidR="006E2DE0" w:rsidRPr="00B27582" w:rsidRDefault="006E2DE0" w:rsidP="00B16289">
            <w:pPr>
              <w:rPr>
                <w:rFonts w:ascii="Cambria" w:hAnsi="Cambria"/>
                <w:sz w:val="20"/>
                <w:szCs w:val="20"/>
              </w:rPr>
            </w:pPr>
          </w:p>
          <w:p w14:paraId="7C5FEBFF" w14:textId="77777777" w:rsidR="006E2DE0" w:rsidRPr="00B27582" w:rsidRDefault="006E2DE0" w:rsidP="00B16289">
            <w:pPr>
              <w:rPr>
                <w:rFonts w:ascii="Cambria" w:hAnsi="Cambria"/>
                <w:sz w:val="20"/>
                <w:szCs w:val="20"/>
              </w:rPr>
            </w:pPr>
          </w:p>
          <w:p w14:paraId="06ED8176" w14:textId="77777777" w:rsidR="00B27582" w:rsidRDefault="006E2DE0" w:rsidP="00B16289">
            <w:pPr>
              <w:jc w:val="right"/>
              <w:rPr>
                <w:rFonts w:ascii="Cambria" w:hAnsi="Cambria"/>
                <w:sz w:val="20"/>
                <w:szCs w:val="20"/>
              </w:rPr>
            </w:pPr>
            <w:r w:rsidRPr="00B27582">
              <w:rPr>
                <w:rFonts w:ascii="Cambria" w:hAnsi="Cambria"/>
                <w:sz w:val="20"/>
                <w:szCs w:val="20"/>
              </w:rPr>
              <w:t xml:space="preserve">                                                                      </w:t>
            </w:r>
          </w:p>
          <w:p w14:paraId="608C4E07" w14:textId="77777777" w:rsidR="006E2DE0" w:rsidRPr="00B27582" w:rsidRDefault="006E2DE0" w:rsidP="00B16289">
            <w:pPr>
              <w:jc w:val="right"/>
              <w:rPr>
                <w:rFonts w:ascii="Cambria" w:hAnsi="Cambria"/>
                <w:sz w:val="20"/>
                <w:szCs w:val="20"/>
              </w:rPr>
            </w:pPr>
            <w:r w:rsidRPr="00B27582">
              <w:rPr>
                <w:rFonts w:ascii="Cambria" w:hAnsi="Cambria"/>
                <w:sz w:val="20"/>
                <w:szCs w:val="20"/>
              </w:rPr>
              <w:t xml:space="preserve">    Weekly Rating:      Sat.      NI      </w:t>
            </w:r>
            <w:proofErr w:type="spellStart"/>
            <w:r w:rsidRPr="00B27582">
              <w:rPr>
                <w:rFonts w:ascii="Cambria" w:hAnsi="Cambria"/>
                <w:sz w:val="20"/>
                <w:szCs w:val="20"/>
              </w:rPr>
              <w:t>Unsat</w:t>
            </w:r>
            <w:proofErr w:type="spellEnd"/>
          </w:p>
        </w:tc>
        <w:tc>
          <w:tcPr>
            <w:tcW w:w="1263" w:type="dxa"/>
          </w:tcPr>
          <w:p w14:paraId="019A4B4C" w14:textId="77777777" w:rsidR="006E2DE0" w:rsidRPr="00BC4014" w:rsidRDefault="006E2DE0" w:rsidP="00B16289">
            <w:pPr>
              <w:rPr>
                <w:rFonts w:ascii="Cambria" w:hAnsi="Cambria"/>
              </w:rPr>
            </w:pPr>
          </w:p>
        </w:tc>
      </w:tr>
      <w:tr w:rsidR="006E2DE0" w:rsidRPr="00BC4014" w14:paraId="71C31BFF" w14:textId="77777777" w:rsidTr="00D728C1">
        <w:trPr>
          <w:trHeight w:val="51"/>
        </w:trPr>
        <w:tc>
          <w:tcPr>
            <w:tcW w:w="9729" w:type="dxa"/>
          </w:tcPr>
          <w:p w14:paraId="265CA010" w14:textId="77777777" w:rsidR="006E2DE0" w:rsidRPr="00B27582" w:rsidRDefault="006E2DE0" w:rsidP="00B16289">
            <w:pPr>
              <w:rPr>
                <w:rFonts w:ascii="Cambria" w:hAnsi="Cambria"/>
                <w:sz w:val="20"/>
                <w:szCs w:val="20"/>
              </w:rPr>
            </w:pPr>
            <w:r w:rsidRPr="00B27582">
              <w:rPr>
                <w:rFonts w:ascii="Cambria" w:hAnsi="Cambria"/>
                <w:sz w:val="20"/>
                <w:szCs w:val="20"/>
              </w:rPr>
              <w:t>Week 4</w:t>
            </w:r>
          </w:p>
          <w:p w14:paraId="4A755D5E" w14:textId="77777777" w:rsidR="006E2DE0" w:rsidRPr="00B27582" w:rsidRDefault="006E2DE0" w:rsidP="00B16289">
            <w:pPr>
              <w:rPr>
                <w:rFonts w:ascii="Cambria" w:hAnsi="Cambria"/>
                <w:sz w:val="20"/>
                <w:szCs w:val="20"/>
              </w:rPr>
            </w:pPr>
          </w:p>
          <w:p w14:paraId="138BAF4A" w14:textId="77777777" w:rsidR="006E2DE0" w:rsidRPr="00B27582" w:rsidRDefault="006E2DE0" w:rsidP="00B16289">
            <w:pPr>
              <w:rPr>
                <w:rFonts w:ascii="Cambria" w:hAnsi="Cambria"/>
                <w:sz w:val="20"/>
                <w:szCs w:val="20"/>
              </w:rPr>
            </w:pPr>
          </w:p>
          <w:p w14:paraId="70D0544A" w14:textId="77777777" w:rsidR="006E2DE0" w:rsidRPr="00B27582" w:rsidRDefault="006E2DE0" w:rsidP="00B16289">
            <w:pPr>
              <w:rPr>
                <w:rFonts w:ascii="Cambria" w:hAnsi="Cambria"/>
                <w:sz w:val="20"/>
                <w:szCs w:val="20"/>
              </w:rPr>
            </w:pPr>
          </w:p>
          <w:p w14:paraId="033E93BF" w14:textId="77777777" w:rsidR="006E2DE0" w:rsidRPr="00B27582" w:rsidRDefault="006E2DE0" w:rsidP="00B16289">
            <w:pPr>
              <w:rPr>
                <w:rFonts w:ascii="Cambria" w:hAnsi="Cambria"/>
                <w:sz w:val="20"/>
                <w:szCs w:val="20"/>
              </w:rPr>
            </w:pPr>
          </w:p>
          <w:p w14:paraId="12B6B96A" w14:textId="77777777" w:rsidR="00B27582" w:rsidRDefault="00B27582" w:rsidP="00B16289">
            <w:pPr>
              <w:jc w:val="right"/>
              <w:rPr>
                <w:rFonts w:ascii="Cambria" w:hAnsi="Cambria"/>
                <w:sz w:val="20"/>
                <w:szCs w:val="20"/>
              </w:rPr>
            </w:pPr>
          </w:p>
          <w:p w14:paraId="06F3E5BD" w14:textId="77777777" w:rsidR="006E2DE0" w:rsidRPr="00B27582" w:rsidRDefault="006E2DE0" w:rsidP="00B16289">
            <w:pPr>
              <w:jc w:val="right"/>
              <w:rPr>
                <w:rFonts w:ascii="Cambria" w:hAnsi="Cambria"/>
                <w:sz w:val="20"/>
                <w:szCs w:val="20"/>
              </w:rPr>
            </w:pPr>
            <w:r w:rsidRPr="00B27582">
              <w:rPr>
                <w:rFonts w:ascii="Cambria" w:hAnsi="Cambria"/>
                <w:sz w:val="20"/>
                <w:szCs w:val="20"/>
              </w:rPr>
              <w:t xml:space="preserve">Weekly Rating:      Sat.      NI      </w:t>
            </w:r>
            <w:proofErr w:type="spellStart"/>
            <w:r w:rsidRPr="00B27582">
              <w:rPr>
                <w:rFonts w:ascii="Cambria" w:hAnsi="Cambria"/>
                <w:sz w:val="20"/>
                <w:szCs w:val="20"/>
              </w:rPr>
              <w:t>Unsat</w:t>
            </w:r>
            <w:proofErr w:type="spellEnd"/>
          </w:p>
        </w:tc>
        <w:tc>
          <w:tcPr>
            <w:tcW w:w="1263" w:type="dxa"/>
          </w:tcPr>
          <w:p w14:paraId="55C1400D" w14:textId="77777777" w:rsidR="006E2DE0" w:rsidRPr="00BC4014" w:rsidRDefault="006E2DE0" w:rsidP="00B16289">
            <w:pPr>
              <w:rPr>
                <w:rFonts w:ascii="Cambria" w:hAnsi="Cambria"/>
              </w:rPr>
            </w:pPr>
          </w:p>
        </w:tc>
      </w:tr>
      <w:tr w:rsidR="006E2DE0" w:rsidRPr="00BC4014" w14:paraId="6ADF80EC" w14:textId="77777777" w:rsidTr="00D728C1">
        <w:trPr>
          <w:trHeight w:val="51"/>
        </w:trPr>
        <w:tc>
          <w:tcPr>
            <w:tcW w:w="9729" w:type="dxa"/>
          </w:tcPr>
          <w:p w14:paraId="6515E757" w14:textId="77777777" w:rsidR="006E2DE0" w:rsidRPr="00B27582" w:rsidRDefault="006E2DE0" w:rsidP="00B16289">
            <w:pPr>
              <w:rPr>
                <w:rFonts w:ascii="Cambria" w:hAnsi="Cambria"/>
                <w:sz w:val="20"/>
                <w:szCs w:val="20"/>
              </w:rPr>
            </w:pPr>
            <w:r w:rsidRPr="00B27582">
              <w:rPr>
                <w:rFonts w:ascii="Cambria" w:hAnsi="Cambria"/>
                <w:sz w:val="20"/>
                <w:szCs w:val="20"/>
              </w:rPr>
              <w:t>Week 5</w:t>
            </w:r>
          </w:p>
          <w:p w14:paraId="1458EF6A" w14:textId="77777777" w:rsidR="006E2DE0" w:rsidRPr="00B27582" w:rsidRDefault="006E2DE0" w:rsidP="00B16289">
            <w:pPr>
              <w:rPr>
                <w:rFonts w:ascii="Cambria" w:hAnsi="Cambria"/>
                <w:sz w:val="20"/>
                <w:szCs w:val="20"/>
              </w:rPr>
            </w:pPr>
          </w:p>
          <w:p w14:paraId="32E5842F" w14:textId="77777777" w:rsidR="006E2DE0" w:rsidRPr="00B27582" w:rsidRDefault="006E2DE0" w:rsidP="00B16289">
            <w:pPr>
              <w:rPr>
                <w:rFonts w:ascii="Cambria" w:hAnsi="Cambria"/>
                <w:sz w:val="20"/>
                <w:szCs w:val="20"/>
              </w:rPr>
            </w:pPr>
          </w:p>
          <w:p w14:paraId="2A0CCE46" w14:textId="77777777" w:rsidR="006E2DE0" w:rsidRPr="00B27582" w:rsidRDefault="006E2DE0" w:rsidP="00B16289">
            <w:pPr>
              <w:rPr>
                <w:rFonts w:ascii="Cambria" w:hAnsi="Cambria"/>
                <w:sz w:val="20"/>
                <w:szCs w:val="20"/>
              </w:rPr>
            </w:pPr>
          </w:p>
          <w:p w14:paraId="48522D0B" w14:textId="77777777" w:rsidR="006E2DE0" w:rsidRPr="00B27582" w:rsidRDefault="006E2DE0" w:rsidP="00B16289">
            <w:pPr>
              <w:rPr>
                <w:rFonts w:ascii="Cambria" w:hAnsi="Cambria"/>
                <w:sz w:val="20"/>
                <w:szCs w:val="20"/>
              </w:rPr>
            </w:pPr>
          </w:p>
          <w:p w14:paraId="1396E221" w14:textId="77777777" w:rsidR="00B27582" w:rsidRDefault="006E2DE0" w:rsidP="00B16289">
            <w:pPr>
              <w:jc w:val="right"/>
              <w:rPr>
                <w:rFonts w:ascii="Cambria" w:hAnsi="Cambria"/>
                <w:sz w:val="20"/>
                <w:szCs w:val="20"/>
              </w:rPr>
            </w:pPr>
            <w:r w:rsidRPr="00B27582">
              <w:rPr>
                <w:rFonts w:ascii="Cambria" w:hAnsi="Cambria"/>
                <w:sz w:val="20"/>
                <w:szCs w:val="20"/>
              </w:rPr>
              <w:t xml:space="preserve">                                                                        </w:t>
            </w:r>
          </w:p>
          <w:p w14:paraId="1E6DCB61" w14:textId="77777777" w:rsidR="006E2DE0" w:rsidRPr="00B27582" w:rsidRDefault="006E2DE0" w:rsidP="00B16289">
            <w:pPr>
              <w:jc w:val="right"/>
              <w:rPr>
                <w:rFonts w:ascii="Cambria" w:hAnsi="Cambria"/>
                <w:sz w:val="20"/>
                <w:szCs w:val="20"/>
              </w:rPr>
            </w:pPr>
            <w:r w:rsidRPr="00B27582">
              <w:rPr>
                <w:rFonts w:ascii="Cambria" w:hAnsi="Cambria"/>
                <w:sz w:val="20"/>
                <w:szCs w:val="20"/>
              </w:rPr>
              <w:t xml:space="preserve">  Weekly Rating:      Sat.      NI      </w:t>
            </w:r>
            <w:proofErr w:type="spellStart"/>
            <w:r w:rsidRPr="00B27582">
              <w:rPr>
                <w:rFonts w:ascii="Cambria" w:hAnsi="Cambria"/>
                <w:sz w:val="20"/>
                <w:szCs w:val="20"/>
              </w:rPr>
              <w:t>Unsat</w:t>
            </w:r>
            <w:proofErr w:type="spellEnd"/>
          </w:p>
        </w:tc>
        <w:tc>
          <w:tcPr>
            <w:tcW w:w="1263" w:type="dxa"/>
          </w:tcPr>
          <w:p w14:paraId="75201556" w14:textId="77777777" w:rsidR="006E2DE0" w:rsidRPr="00BC4014" w:rsidRDefault="006E2DE0" w:rsidP="00B16289">
            <w:pPr>
              <w:rPr>
                <w:rFonts w:ascii="Cambria" w:hAnsi="Cambria"/>
              </w:rPr>
            </w:pPr>
          </w:p>
        </w:tc>
      </w:tr>
      <w:tr w:rsidR="006E2DE0" w:rsidRPr="00BC4014" w14:paraId="3BEDFA7E" w14:textId="77777777" w:rsidTr="00D728C1">
        <w:trPr>
          <w:trHeight w:val="51"/>
        </w:trPr>
        <w:tc>
          <w:tcPr>
            <w:tcW w:w="9729" w:type="dxa"/>
          </w:tcPr>
          <w:p w14:paraId="1B61C12B" w14:textId="77777777" w:rsidR="006E2DE0" w:rsidRPr="00B27582" w:rsidRDefault="006E2DE0" w:rsidP="00B16289">
            <w:pPr>
              <w:rPr>
                <w:rFonts w:ascii="Cambria" w:hAnsi="Cambria"/>
                <w:sz w:val="20"/>
                <w:szCs w:val="20"/>
              </w:rPr>
            </w:pPr>
            <w:r w:rsidRPr="00B27582">
              <w:rPr>
                <w:rFonts w:ascii="Cambria" w:hAnsi="Cambria"/>
                <w:sz w:val="20"/>
                <w:szCs w:val="20"/>
              </w:rPr>
              <w:t>Week 6 (Summary)</w:t>
            </w:r>
          </w:p>
          <w:p w14:paraId="103C4399" w14:textId="77777777" w:rsidR="006E2DE0" w:rsidRPr="00B27582" w:rsidRDefault="006E2DE0" w:rsidP="00B16289">
            <w:pPr>
              <w:rPr>
                <w:rFonts w:ascii="Cambria" w:hAnsi="Cambria"/>
                <w:sz w:val="20"/>
                <w:szCs w:val="20"/>
              </w:rPr>
            </w:pPr>
          </w:p>
          <w:p w14:paraId="72FA082A" w14:textId="77777777" w:rsidR="006E2DE0" w:rsidRPr="00B27582" w:rsidRDefault="006E2DE0" w:rsidP="00B16289">
            <w:pPr>
              <w:rPr>
                <w:rFonts w:ascii="Cambria" w:hAnsi="Cambria"/>
                <w:sz w:val="20"/>
                <w:szCs w:val="20"/>
              </w:rPr>
            </w:pPr>
          </w:p>
          <w:p w14:paraId="7D182D50" w14:textId="77777777" w:rsidR="006E2DE0" w:rsidRPr="00B27582" w:rsidRDefault="006E2DE0" w:rsidP="00B16289">
            <w:pPr>
              <w:rPr>
                <w:rFonts w:ascii="Cambria" w:hAnsi="Cambria"/>
                <w:sz w:val="20"/>
                <w:szCs w:val="20"/>
              </w:rPr>
            </w:pPr>
          </w:p>
          <w:p w14:paraId="238F5239" w14:textId="77777777" w:rsidR="006E2DE0" w:rsidRPr="00B27582" w:rsidRDefault="006E2DE0" w:rsidP="00B16289">
            <w:pPr>
              <w:rPr>
                <w:rFonts w:ascii="Cambria" w:hAnsi="Cambria"/>
                <w:sz w:val="20"/>
                <w:szCs w:val="20"/>
              </w:rPr>
            </w:pPr>
          </w:p>
          <w:p w14:paraId="4C52076F" w14:textId="77777777" w:rsidR="00B27582" w:rsidRDefault="006E2DE0" w:rsidP="00B16289">
            <w:pPr>
              <w:jc w:val="right"/>
              <w:rPr>
                <w:rFonts w:ascii="Cambria" w:hAnsi="Cambria"/>
                <w:sz w:val="20"/>
                <w:szCs w:val="20"/>
              </w:rPr>
            </w:pPr>
            <w:r w:rsidRPr="00B27582">
              <w:rPr>
                <w:rFonts w:ascii="Cambria" w:hAnsi="Cambria"/>
                <w:sz w:val="20"/>
                <w:szCs w:val="20"/>
              </w:rPr>
              <w:t xml:space="preserve">                                                                        </w:t>
            </w:r>
          </w:p>
          <w:p w14:paraId="01F4060B" w14:textId="77777777" w:rsidR="006E2DE0" w:rsidRPr="00B27582" w:rsidRDefault="006E2DE0" w:rsidP="00B16289">
            <w:pPr>
              <w:jc w:val="right"/>
              <w:rPr>
                <w:rFonts w:ascii="Cambria" w:hAnsi="Cambria"/>
                <w:sz w:val="20"/>
                <w:szCs w:val="20"/>
              </w:rPr>
            </w:pPr>
            <w:r w:rsidRPr="00B27582">
              <w:rPr>
                <w:rFonts w:ascii="Cambria" w:hAnsi="Cambria"/>
                <w:sz w:val="20"/>
                <w:szCs w:val="20"/>
              </w:rPr>
              <w:t xml:space="preserve">  Weekly Rating:      Sat.      NI      </w:t>
            </w:r>
            <w:proofErr w:type="spellStart"/>
            <w:r w:rsidRPr="00B27582">
              <w:rPr>
                <w:rFonts w:ascii="Cambria" w:hAnsi="Cambria"/>
                <w:sz w:val="20"/>
                <w:szCs w:val="20"/>
              </w:rPr>
              <w:t>Unsat</w:t>
            </w:r>
            <w:proofErr w:type="spellEnd"/>
          </w:p>
        </w:tc>
        <w:tc>
          <w:tcPr>
            <w:tcW w:w="1263" w:type="dxa"/>
          </w:tcPr>
          <w:p w14:paraId="099889E0" w14:textId="77777777" w:rsidR="006E2DE0" w:rsidRPr="00BC4014" w:rsidRDefault="006E2DE0" w:rsidP="00B16289">
            <w:pPr>
              <w:rPr>
                <w:rFonts w:ascii="Cambria" w:hAnsi="Cambria"/>
              </w:rPr>
            </w:pPr>
          </w:p>
        </w:tc>
      </w:tr>
      <w:tr w:rsidR="006E2DE0" w:rsidRPr="00BC4014" w14:paraId="7D49834E" w14:textId="77777777" w:rsidTr="00D728C1">
        <w:trPr>
          <w:trHeight w:val="1790"/>
        </w:trPr>
        <w:tc>
          <w:tcPr>
            <w:tcW w:w="10992" w:type="dxa"/>
            <w:gridSpan w:val="2"/>
          </w:tcPr>
          <w:p w14:paraId="33AF9360" w14:textId="77777777" w:rsidR="006E2DE0" w:rsidRDefault="006E2DE0" w:rsidP="00B16289">
            <w:pPr>
              <w:rPr>
                <w:rFonts w:ascii="Cambria" w:hAnsi="Cambria"/>
                <w:b/>
                <w:sz w:val="14"/>
              </w:rPr>
            </w:pPr>
          </w:p>
          <w:p w14:paraId="7108BA7A" w14:textId="77777777" w:rsidR="00E4069C" w:rsidRDefault="00E4069C" w:rsidP="00E4069C">
            <w:pPr>
              <w:rPr>
                <w:rFonts w:ascii="Cambria" w:hAnsi="Cambria"/>
                <w:b/>
              </w:rPr>
            </w:pPr>
          </w:p>
          <w:p w14:paraId="0614487F" w14:textId="231748FC" w:rsidR="00E4069C" w:rsidRDefault="00E4069C" w:rsidP="00E4069C">
            <w:pPr>
              <w:rPr>
                <w:rFonts w:ascii="Cambria" w:hAnsi="Cambria"/>
                <w:b/>
              </w:rPr>
            </w:pPr>
            <w:r>
              <w:rPr>
                <w:rFonts w:ascii="Cambria" w:hAnsi="Cambria"/>
                <w:b/>
              </w:rPr>
              <w:t xml:space="preserve">Care Plan #1  __________/____30____  = ________%      Care Plan #2  __________/____30____  = ________% </w:t>
            </w:r>
          </w:p>
          <w:p w14:paraId="4F57AE75" w14:textId="77777777" w:rsidR="00E4069C" w:rsidRDefault="00E4069C" w:rsidP="00E4069C">
            <w:pPr>
              <w:rPr>
                <w:rFonts w:ascii="Cambria" w:hAnsi="Cambria"/>
                <w:b/>
              </w:rPr>
            </w:pPr>
          </w:p>
          <w:p w14:paraId="71CCA035" w14:textId="77777777" w:rsidR="00E4069C" w:rsidRDefault="00E4069C" w:rsidP="00E4069C">
            <w:pPr>
              <w:rPr>
                <w:rFonts w:ascii="Cambria" w:hAnsi="Cambria"/>
                <w:b/>
                <w:sz w:val="14"/>
              </w:rPr>
            </w:pPr>
          </w:p>
          <w:p w14:paraId="5CBE9E89" w14:textId="5BCA971E" w:rsidR="001105C1" w:rsidRDefault="001105C1" w:rsidP="00B16289">
            <w:pPr>
              <w:rPr>
                <w:rFonts w:ascii="Cambria" w:hAnsi="Cambria"/>
                <w:b/>
                <w:sz w:val="14"/>
              </w:rPr>
            </w:pPr>
          </w:p>
          <w:p w14:paraId="17D4D5B3" w14:textId="77777777" w:rsidR="006E2DE0" w:rsidRPr="00BC4014" w:rsidRDefault="006E2DE0" w:rsidP="00B16289">
            <w:pPr>
              <w:rPr>
                <w:rFonts w:ascii="Cambria" w:hAnsi="Cambria"/>
                <w:b/>
                <w:sz w:val="14"/>
              </w:rPr>
            </w:pPr>
          </w:p>
          <w:p w14:paraId="16D94E39" w14:textId="71499F80" w:rsidR="00E4069C" w:rsidRDefault="006E2DE0" w:rsidP="00B16289">
            <w:pPr>
              <w:rPr>
                <w:rFonts w:ascii="Cambria" w:hAnsi="Cambria"/>
                <w:b/>
              </w:rPr>
            </w:pPr>
            <w:r w:rsidRPr="00BC4014">
              <w:rPr>
                <w:rFonts w:ascii="Cambria" w:hAnsi="Cambria"/>
                <w:b/>
              </w:rPr>
              <w:t>Total Points</w:t>
            </w:r>
            <w:r w:rsidR="00B27582">
              <w:rPr>
                <w:rFonts w:ascii="Cambria" w:hAnsi="Cambria"/>
                <w:b/>
              </w:rPr>
              <w:t xml:space="preserve"> __</w:t>
            </w:r>
            <w:r w:rsidR="001105C1">
              <w:rPr>
                <w:rFonts w:ascii="Cambria" w:hAnsi="Cambria"/>
                <w:b/>
              </w:rPr>
              <w:t>__</w:t>
            </w:r>
            <w:r w:rsidR="00B27582">
              <w:rPr>
                <w:rFonts w:ascii="Cambria" w:hAnsi="Cambria"/>
                <w:b/>
              </w:rPr>
              <w:t>_</w:t>
            </w:r>
            <w:r w:rsidR="001105C1">
              <w:rPr>
                <w:rFonts w:ascii="Cambria" w:hAnsi="Cambria"/>
                <w:b/>
              </w:rPr>
              <w:t>_</w:t>
            </w:r>
            <w:r w:rsidR="00B27582">
              <w:rPr>
                <w:rFonts w:ascii="Cambria" w:hAnsi="Cambria"/>
                <w:b/>
              </w:rPr>
              <w:t>____</w:t>
            </w:r>
            <w:r w:rsidR="001105C1">
              <w:rPr>
                <w:rFonts w:ascii="Cambria" w:hAnsi="Cambria"/>
                <w:b/>
              </w:rPr>
              <w:t>/</w:t>
            </w:r>
            <w:r w:rsidR="00B27582">
              <w:rPr>
                <w:rFonts w:ascii="Cambria" w:hAnsi="Cambria"/>
                <w:b/>
              </w:rPr>
              <w:t>_________</w:t>
            </w:r>
            <w:r w:rsidR="001105C1">
              <w:rPr>
                <w:rFonts w:ascii="Cambria" w:hAnsi="Cambria"/>
                <w:b/>
              </w:rPr>
              <w:t>_</w:t>
            </w:r>
            <w:r w:rsidR="00B27582">
              <w:rPr>
                <w:rFonts w:ascii="Cambria" w:hAnsi="Cambria"/>
                <w:b/>
              </w:rPr>
              <w:t>_</w:t>
            </w:r>
            <w:r>
              <w:rPr>
                <w:rFonts w:ascii="Cambria" w:hAnsi="Cambria"/>
                <w:b/>
              </w:rPr>
              <w:t xml:space="preserve"> </w:t>
            </w:r>
            <w:r w:rsidR="00E4069C">
              <w:rPr>
                <w:rFonts w:ascii="Cambria" w:hAnsi="Cambria"/>
                <w:b/>
              </w:rPr>
              <w:t>=________%</w:t>
            </w:r>
            <w:r>
              <w:rPr>
                <w:rFonts w:ascii="Cambria" w:hAnsi="Cambria"/>
                <w:b/>
              </w:rPr>
              <w:t xml:space="preserve">   </w:t>
            </w:r>
            <w:r w:rsidR="00E4069C">
              <w:rPr>
                <w:rFonts w:ascii="Cambria" w:hAnsi="Cambria"/>
                <w:b/>
              </w:rPr>
              <w:t xml:space="preserve">        </w:t>
            </w:r>
            <w:r w:rsidR="001105C1">
              <w:rPr>
                <w:rFonts w:ascii="Cambria" w:hAnsi="Cambria"/>
                <w:b/>
              </w:rPr>
              <w:t>Theory Grade________</w:t>
            </w:r>
            <w:r>
              <w:rPr>
                <w:rFonts w:ascii="Cambria" w:hAnsi="Cambria"/>
                <w:b/>
              </w:rPr>
              <w:t xml:space="preserve">   </w:t>
            </w:r>
            <w:r w:rsidR="001105C1">
              <w:rPr>
                <w:rFonts w:ascii="Cambria" w:hAnsi="Cambria"/>
                <w:b/>
              </w:rPr>
              <w:t xml:space="preserve"> Clinic Grade ________</w:t>
            </w:r>
            <w:r w:rsidR="00B27582">
              <w:rPr>
                <w:rFonts w:ascii="Cambria" w:hAnsi="Cambria"/>
                <w:b/>
              </w:rPr>
              <w:t>_</w:t>
            </w:r>
            <w:r>
              <w:rPr>
                <w:rFonts w:ascii="Cambria" w:hAnsi="Cambria"/>
                <w:b/>
              </w:rPr>
              <w:t xml:space="preserve">    </w:t>
            </w:r>
          </w:p>
          <w:p w14:paraId="2964AA0F" w14:textId="77777777" w:rsidR="00E4069C" w:rsidRDefault="00E4069C" w:rsidP="00B16289">
            <w:pPr>
              <w:rPr>
                <w:rFonts w:ascii="Cambria" w:hAnsi="Cambria"/>
                <w:b/>
              </w:rPr>
            </w:pPr>
          </w:p>
          <w:p w14:paraId="15DCD0A7" w14:textId="77777777" w:rsidR="00E4069C" w:rsidRDefault="00E4069C" w:rsidP="00B16289">
            <w:pPr>
              <w:rPr>
                <w:rFonts w:ascii="Cambria" w:hAnsi="Cambria"/>
                <w:b/>
              </w:rPr>
            </w:pPr>
          </w:p>
          <w:p w14:paraId="5B16E507" w14:textId="299A8ECA" w:rsidR="006E2DE0" w:rsidRDefault="006E2DE0" w:rsidP="00B16289">
            <w:pPr>
              <w:rPr>
                <w:rFonts w:ascii="Cambria" w:hAnsi="Cambria"/>
                <w:b/>
                <w:u w:val="single"/>
              </w:rPr>
            </w:pPr>
            <w:r w:rsidRPr="00BC4014">
              <w:rPr>
                <w:rFonts w:ascii="Cambria" w:hAnsi="Cambria"/>
                <w:b/>
              </w:rPr>
              <w:t>Date</w:t>
            </w:r>
            <w:r>
              <w:rPr>
                <w:rFonts w:ascii="Cambria" w:hAnsi="Cambria"/>
                <w:b/>
              </w:rPr>
              <w:t>:</w:t>
            </w:r>
            <w:r w:rsidRPr="00E4069C">
              <w:rPr>
                <w:rFonts w:ascii="Cambria" w:hAnsi="Cambria"/>
                <w:b/>
              </w:rPr>
              <w:t>_________________</w:t>
            </w:r>
            <w:r w:rsidR="00B27582" w:rsidRPr="00E4069C">
              <w:rPr>
                <w:rFonts w:ascii="Cambria" w:hAnsi="Cambria"/>
                <w:b/>
              </w:rPr>
              <w:t>__</w:t>
            </w:r>
            <w:r>
              <w:rPr>
                <w:rFonts w:ascii="Cambria" w:hAnsi="Cambria"/>
                <w:b/>
              </w:rPr>
              <w:t xml:space="preserve"> </w:t>
            </w:r>
            <w:r>
              <w:rPr>
                <w:rFonts w:ascii="Cambria" w:hAnsi="Cambria"/>
                <w:b/>
                <w:u w:val="single"/>
              </w:rPr>
              <w:t xml:space="preserve">                            </w:t>
            </w:r>
            <w:r w:rsidRPr="00BC4014">
              <w:rPr>
                <w:rFonts w:ascii="Cambria" w:hAnsi="Cambria"/>
                <w:b/>
              </w:rPr>
              <w:t xml:space="preserve">                                                                       </w:t>
            </w:r>
            <w:r>
              <w:rPr>
                <w:rFonts w:ascii="Cambria" w:hAnsi="Cambria"/>
                <w:b/>
                <w:u w:val="single"/>
              </w:rPr>
              <w:t xml:space="preserve">     </w:t>
            </w:r>
          </w:p>
          <w:p w14:paraId="231072D7" w14:textId="522B0C10" w:rsidR="001105C1" w:rsidRDefault="006E2DE0" w:rsidP="00B16289">
            <w:pPr>
              <w:rPr>
                <w:rFonts w:ascii="Cambria" w:hAnsi="Cambria"/>
                <w:b/>
                <w:u w:val="single"/>
              </w:rPr>
            </w:pPr>
            <w:r>
              <w:rPr>
                <w:rFonts w:ascii="Cambria" w:hAnsi="Cambria"/>
                <w:b/>
                <w:u w:val="single"/>
              </w:rPr>
              <w:t xml:space="preserve">     </w:t>
            </w:r>
          </w:p>
          <w:p w14:paraId="491263AB" w14:textId="77777777" w:rsidR="00B27582" w:rsidRPr="00BC4014" w:rsidRDefault="00B27582" w:rsidP="00B16289">
            <w:pPr>
              <w:rPr>
                <w:rFonts w:ascii="Cambria" w:hAnsi="Cambria"/>
                <w:b/>
                <w:sz w:val="14"/>
              </w:rPr>
            </w:pPr>
          </w:p>
          <w:p w14:paraId="61866E7C" w14:textId="77777777" w:rsidR="006E2DE0" w:rsidRPr="00BC4014" w:rsidRDefault="006E2DE0" w:rsidP="00B27582">
            <w:pPr>
              <w:rPr>
                <w:rFonts w:ascii="Cambria" w:hAnsi="Cambria"/>
                <w:b/>
              </w:rPr>
            </w:pPr>
            <w:r w:rsidRPr="00BC4014">
              <w:rPr>
                <w:rFonts w:ascii="Cambria" w:hAnsi="Cambria"/>
                <w:b/>
              </w:rPr>
              <w:t>Student Signature</w:t>
            </w:r>
            <w:r>
              <w:rPr>
                <w:rFonts w:ascii="Cambria" w:hAnsi="Cambria"/>
                <w:b/>
                <w:u w:val="single"/>
              </w:rPr>
              <w:t xml:space="preserve">                                                </w:t>
            </w:r>
            <w:r w:rsidRPr="00BC4014">
              <w:rPr>
                <w:rFonts w:ascii="Cambria" w:hAnsi="Cambria"/>
                <w:b/>
              </w:rPr>
              <w:t xml:space="preserve"> </w:t>
            </w:r>
            <w:r w:rsidR="00B27582">
              <w:rPr>
                <w:rFonts w:ascii="Cambria" w:hAnsi="Cambria"/>
                <w:b/>
              </w:rPr>
              <w:t xml:space="preserve">   </w:t>
            </w:r>
            <w:r>
              <w:rPr>
                <w:rFonts w:ascii="Cambria" w:hAnsi="Cambria"/>
                <w:b/>
              </w:rPr>
              <w:t xml:space="preserve"> </w:t>
            </w:r>
            <w:r w:rsidRPr="00BC4014">
              <w:rPr>
                <w:rFonts w:ascii="Cambria" w:hAnsi="Cambria"/>
                <w:b/>
              </w:rPr>
              <w:t>Clin</w:t>
            </w:r>
            <w:r>
              <w:rPr>
                <w:rFonts w:ascii="Cambria" w:hAnsi="Cambria"/>
                <w:b/>
              </w:rPr>
              <w:t xml:space="preserve">ic Instructor </w:t>
            </w:r>
            <w:r w:rsidRPr="00BC4014">
              <w:rPr>
                <w:rFonts w:ascii="Cambria" w:hAnsi="Cambria"/>
                <w:b/>
              </w:rPr>
              <w:t>Signature</w:t>
            </w:r>
            <w:r w:rsidR="00B27582" w:rsidRPr="00E4069C">
              <w:rPr>
                <w:rFonts w:ascii="Cambria" w:hAnsi="Cambria"/>
                <w:b/>
              </w:rPr>
              <w:t>_________________________________</w:t>
            </w:r>
            <w:r w:rsidRPr="00E4069C">
              <w:rPr>
                <w:rFonts w:ascii="Cambria" w:hAnsi="Cambria"/>
                <w:b/>
              </w:rPr>
              <w:t xml:space="preserve"> </w:t>
            </w:r>
          </w:p>
        </w:tc>
      </w:tr>
    </w:tbl>
    <w:p w14:paraId="587A9090" w14:textId="77777777" w:rsidR="00E4069C" w:rsidRDefault="00E4069C" w:rsidP="006E2DE0"/>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0"/>
        <w:gridCol w:w="3985"/>
        <w:gridCol w:w="3985"/>
      </w:tblGrid>
      <w:tr w:rsidR="0013571A" w:rsidRPr="004B7B30" w14:paraId="37E1CDBF" w14:textId="77777777" w:rsidTr="0013571A">
        <w:tc>
          <w:tcPr>
            <w:tcW w:w="3010" w:type="dxa"/>
          </w:tcPr>
          <w:p w14:paraId="675AE4E7" w14:textId="77777777" w:rsidR="0013571A" w:rsidRPr="00323957" w:rsidRDefault="0013571A" w:rsidP="00B16289">
            <w:pPr>
              <w:rPr>
                <w:rFonts w:ascii="Cambria" w:hAnsi="Cambria"/>
                <w:b/>
                <w:sz w:val="20"/>
                <w:szCs w:val="20"/>
              </w:rPr>
            </w:pPr>
            <w:r w:rsidRPr="00323957">
              <w:rPr>
                <w:rFonts w:ascii="Cambria" w:hAnsi="Cambria"/>
                <w:b/>
                <w:sz w:val="20"/>
                <w:szCs w:val="20"/>
              </w:rPr>
              <w:lastRenderedPageBreak/>
              <w:t>Competency</w:t>
            </w:r>
          </w:p>
          <w:p w14:paraId="250C6037" w14:textId="77777777" w:rsidR="0013571A" w:rsidRPr="00323957" w:rsidRDefault="0013571A" w:rsidP="00B16289">
            <w:pPr>
              <w:rPr>
                <w:rFonts w:ascii="Cambria" w:hAnsi="Cambria"/>
                <w:b/>
                <w:sz w:val="20"/>
                <w:szCs w:val="20"/>
              </w:rPr>
            </w:pPr>
          </w:p>
        </w:tc>
        <w:tc>
          <w:tcPr>
            <w:tcW w:w="3985" w:type="dxa"/>
          </w:tcPr>
          <w:p w14:paraId="66D3DFD7" w14:textId="77777777" w:rsidR="0013571A" w:rsidRPr="00323957" w:rsidRDefault="0013571A" w:rsidP="00B16289">
            <w:pPr>
              <w:pStyle w:val="ListParagraph"/>
              <w:spacing w:after="0" w:line="240" w:lineRule="auto"/>
              <w:ind w:left="0"/>
              <w:rPr>
                <w:rFonts w:ascii="Cambria" w:hAnsi="Cambria"/>
                <w:b/>
                <w:sz w:val="20"/>
                <w:szCs w:val="20"/>
              </w:rPr>
            </w:pPr>
            <w:r w:rsidRPr="00323957">
              <w:rPr>
                <w:rFonts w:ascii="Cambria" w:hAnsi="Cambria"/>
                <w:b/>
                <w:sz w:val="20"/>
                <w:szCs w:val="20"/>
              </w:rPr>
              <w:t>Satisfactory (Moving toward independent level.  Performing as Exp</w:t>
            </w:r>
            <w:r w:rsidRPr="00323957">
              <w:rPr>
                <w:rFonts w:ascii="Cambria" w:hAnsi="Cambria"/>
                <w:b/>
                <w:sz w:val="20"/>
                <w:szCs w:val="20"/>
                <w:highlight w:val="lightGray"/>
              </w:rPr>
              <w:t>e</w:t>
            </w:r>
            <w:r w:rsidRPr="00323957">
              <w:rPr>
                <w:rFonts w:ascii="Cambria" w:hAnsi="Cambria"/>
                <w:b/>
                <w:sz w:val="20"/>
                <w:szCs w:val="20"/>
              </w:rPr>
              <w:t>cted for this level)</w:t>
            </w:r>
          </w:p>
        </w:tc>
        <w:tc>
          <w:tcPr>
            <w:tcW w:w="3985" w:type="dxa"/>
          </w:tcPr>
          <w:p w14:paraId="693F2E58" w14:textId="77777777" w:rsidR="0013571A" w:rsidRPr="00323957" w:rsidRDefault="0013571A" w:rsidP="00B16289">
            <w:pPr>
              <w:pStyle w:val="ListParagraph"/>
              <w:spacing w:after="0" w:line="240" w:lineRule="auto"/>
              <w:ind w:left="0"/>
              <w:rPr>
                <w:rFonts w:ascii="Cambria" w:hAnsi="Cambria"/>
                <w:b/>
                <w:sz w:val="20"/>
                <w:szCs w:val="20"/>
              </w:rPr>
            </w:pPr>
            <w:r w:rsidRPr="00323957">
              <w:rPr>
                <w:rFonts w:ascii="Cambria" w:hAnsi="Cambria"/>
                <w:b/>
                <w:sz w:val="20"/>
                <w:szCs w:val="20"/>
              </w:rPr>
              <w:t>Unsatisfactory (Dependent level, significant concerns for safety)</w:t>
            </w:r>
          </w:p>
        </w:tc>
      </w:tr>
      <w:tr w:rsidR="0013571A" w:rsidRPr="004B7B30" w14:paraId="2E0D8A33" w14:textId="77777777" w:rsidTr="0013571A">
        <w:tc>
          <w:tcPr>
            <w:tcW w:w="3010" w:type="dxa"/>
          </w:tcPr>
          <w:p w14:paraId="6C9EE1D0" w14:textId="77777777" w:rsidR="0013571A" w:rsidRPr="00ED3312" w:rsidRDefault="0013571A" w:rsidP="0013571A">
            <w:pPr>
              <w:ind w:left="252" w:hanging="252"/>
              <w:rPr>
                <w:rFonts w:ascii="Cambria" w:hAnsi="Cambria"/>
                <w:sz w:val="20"/>
                <w:szCs w:val="20"/>
              </w:rPr>
            </w:pPr>
            <w:r w:rsidRPr="00ED3312">
              <w:rPr>
                <w:rFonts w:ascii="Cambria" w:hAnsi="Cambria"/>
                <w:b/>
                <w:sz w:val="20"/>
                <w:szCs w:val="20"/>
              </w:rPr>
              <w:t xml:space="preserve">I.   </w:t>
            </w:r>
            <w:r w:rsidRPr="00ED3312">
              <w:rPr>
                <w:rFonts w:asciiTheme="minorHAnsi" w:hAnsiTheme="minorHAnsi"/>
                <w:b/>
                <w:sz w:val="20"/>
                <w:szCs w:val="20"/>
              </w:rPr>
              <w:t>APPLY THE NURSING PROCESS USING THE ROY ADAPTAON MODEL IN CARING FOR INDIVIDUALS AND GROUPS ACROSS THE LIFESPAN AND DEVELOPMENTAL STAGES.</w:t>
            </w:r>
          </w:p>
        </w:tc>
        <w:tc>
          <w:tcPr>
            <w:tcW w:w="3985" w:type="dxa"/>
          </w:tcPr>
          <w:p w14:paraId="2649E911" w14:textId="77777777" w:rsidR="0013571A" w:rsidRPr="00ED3312" w:rsidRDefault="00ED3312" w:rsidP="00B16289">
            <w:pPr>
              <w:rPr>
                <w:rFonts w:ascii="Cambria" w:hAnsi="Cambria"/>
                <w:sz w:val="18"/>
                <w:szCs w:val="18"/>
              </w:rPr>
            </w:pPr>
            <w:r w:rsidRPr="00ED3312">
              <w:rPr>
                <w:rFonts w:ascii="Cambria" w:hAnsi="Cambria"/>
                <w:sz w:val="18"/>
                <w:szCs w:val="18"/>
              </w:rPr>
              <w:t xml:space="preserve">Utilizing appropriate guidelines, resources, &amp; assessment techniques, demonstrates steps of the nursing process.  Identifies adaptive &amp; ineffective behaviors in all four modes. Includes subjective &amp; objective data.  Identifies stimuli for ineffective behaviors, includes patient values, preferences, expressed-needs, growth &amp; developmental stage, culture, spiritual, adaption levels, &amp; economic factors, as they relate to the patient.  H&amp;A forms contain 95% of pertinent data (e.g. lab, diagnostic tests, mode assessment data, BMI, general assessment - &lt; 2 areas needing minor corrections or additions).  Identifies </w:t>
            </w:r>
            <w:r w:rsidRPr="00ED3312">
              <w:rPr>
                <w:rFonts w:ascii="Cambria" w:hAnsi="Cambria"/>
                <w:sz w:val="18"/>
                <w:szCs w:val="18"/>
                <w:u w:val="single"/>
              </w:rPr>
              <w:t>&gt;</w:t>
            </w:r>
            <w:r w:rsidRPr="00ED3312">
              <w:rPr>
                <w:rFonts w:ascii="Cambria" w:hAnsi="Cambria"/>
                <w:sz w:val="18"/>
                <w:szCs w:val="18"/>
              </w:rPr>
              <w:t xml:space="preserve"> 3 prime Nursing diagnoses (ND).  Identifies </w:t>
            </w:r>
            <w:r w:rsidRPr="00ED3312">
              <w:rPr>
                <w:rFonts w:ascii="Cambria" w:hAnsi="Cambria"/>
                <w:sz w:val="18"/>
                <w:szCs w:val="18"/>
                <w:u w:val="single"/>
              </w:rPr>
              <w:t>&gt;</w:t>
            </w:r>
            <w:r w:rsidRPr="00ED3312">
              <w:rPr>
                <w:rFonts w:ascii="Cambria" w:hAnsi="Cambria"/>
                <w:sz w:val="18"/>
                <w:szCs w:val="18"/>
              </w:rPr>
              <w:t xml:space="preserve"> 3 pertinent manipulatable stimuli for each ND. Main care plans reflect priority nursing diagnosis.  Goal stated are appropriate for patient. Has </w:t>
            </w:r>
            <w:r w:rsidRPr="00ED3312">
              <w:rPr>
                <w:rFonts w:ascii="Cambria" w:hAnsi="Cambria"/>
                <w:sz w:val="18"/>
                <w:szCs w:val="18"/>
                <w:u w:val="single"/>
              </w:rPr>
              <w:t>&gt;</w:t>
            </w:r>
            <w:r w:rsidRPr="00ED3312">
              <w:rPr>
                <w:rFonts w:ascii="Cambria" w:hAnsi="Cambria"/>
                <w:sz w:val="18"/>
                <w:szCs w:val="18"/>
              </w:rPr>
              <w:t xml:space="preserve"> 3 outcomes measurable &amp; with realistic critical times.  Identifies 95% of therapeutic nursing interventions (NI) related to stated outcomes. Gives rationale for each NI. Evaluates progress towards outcomes &amp; revises NI PRN. Receives </w:t>
            </w:r>
            <w:r w:rsidRPr="00ED3312">
              <w:rPr>
                <w:rFonts w:ascii="Cambria" w:hAnsi="Cambria"/>
                <w:sz w:val="18"/>
                <w:szCs w:val="18"/>
                <w:u w:val="single"/>
              </w:rPr>
              <w:t xml:space="preserve">&gt; </w:t>
            </w:r>
            <w:r w:rsidRPr="00ED3312">
              <w:rPr>
                <w:rFonts w:ascii="Cambria" w:hAnsi="Cambria"/>
                <w:sz w:val="18"/>
                <w:szCs w:val="18"/>
              </w:rPr>
              <w:t>22.5 out of 30 points awarded on each CP.</w:t>
            </w:r>
          </w:p>
        </w:tc>
        <w:tc>
          <w:tcPr>
            <w:tcW w:w="3985" w:type="dxa"/>
          </w:tcPr>
          <w:p w14:paraId="7C7EF86E" w14:textId="77777777" w:rsidR="0013571A" w:rsidRPr="00ED3312" w:rsidRDefault="00ED3312" w:rsidP="00B16289">
            <w:pPr>
              <w:rPr>
                <w:rFonts w:ascii="Cambria" w:hAnsi="Cambria"/>
                <w:sz w:val="18"/>
                <w:szCs w:val="18"/>
              </w:rPr>
            </w:pPr>
            <w:r w:rsidRPr="00ED3312">
              <w:rPr>
                <w:rFonts w:ascii="Cambria" w:hAnsi="Cambria"/>
                <w:sz w:val="18"/>
                <w:szCs w:val="18"/>
              </w:rPr>
              <w:t>Does not utilize appropriate guidelines or resources.  Submits work late. Does not utilize appropriate assessment techniques. History and Assessment contains less than 75% of pertinent data.  Does not relate patient values, preferences, expressed-needs, growth &amp; developmental stage, culture, spiritual, adaption levels, &amp; economic factors when indicated. Inaccurate data obtained.  Failure to identify all significant related subjective and objective data for selected nursing diagnosis.  Fails to demonstrate understanding of the link between stimuli and supporting behaviors. Cannot verbalize stimuli for patient behaviors with major cues. Care plan not individualized.  Fails to demonstrate the ability to prioritize nursing diagnoses. Outcomes are not measurable or lack of realistic critical time for 3 or more outcomes.  Nursing interventions do not have related rationales. Missing 3 or more key interventions on plan of care. Does not evaluate outcomes or revise nursing interventions as indicated. Score &lt; 20 on care plan.</w:t>
            </w:r>
          </w:p>
        </w:tc>
      </w:tr>
      <w:tr w:rsidR="0013571A" w:rsidRPr="004B7B30" w14:paraId="4F4FE751" w14:textId="77777777" w:rsidTr="00323957">
        <w:trPr>
          <w:trHeight w:val="4502"/>
        </w:trPr>
        <w:tc>
          <w:tcPr>
            <w:tcW w:w="3010" w:type="dxa"/>
          </w:tcPr>
          <w:p w14:paraId="587B9247" w14:textId="77777777" w:rsidR="0013571A" w:rsidRPr="00ED3312" w:rsidRDefault="0013571A" w:rsidP="00D87CA8">
            <w:pPr>
              <w:ind w:left="252" w:hanging="252"/>
              <w:rPr>
                <w:rFonts w:ascii="Cambria" w:hAnsi="Cambria"/>
                <w:b/>
                <w:sz w:val="20"/>
                <w:szCs w:val="20"/>
              </w:rPr>
            </w:pPr>
            <w:r w:rsidRPr="00ED3312">
              <w:rPr>
                <w:rFonts w:ascii="Cambria" w:hAnsi="Cambria"/>
                <w:b/>
                <w:sz w:val="20"/>
                <w:szCs w:val="20"/>
              </w:rPr>
              <w:t>II. DISPLAY PROFESSIONAL BEHAVIOR FOR NURSING PRACTICE.</w:t>
            </w:r>
          </w:p>
        </w:tc>
        <w:tc>
          <w:tcPr>
            <w:tcW w:w="3985" w:type="dxa"/>
          </w:tcPr>
          <w:p w14:paraId="17A7A023" w14:textId="77777777" w:rsidR="0013571A" w:rsidRPr="00ED3312" w:rsidRDefault="00ED3312" w:rsidP="00484ED4">
            <w:pPr>
              <w:rPr>
                <w:rFonts w:ascii="Cambria" w:hAnsi="Cambria"/>
                <w:sz w:val="18"/>
                <w:szCs w:val="18"/>
              </w:rPr>
            </w:pPr>
            <w:r w:rsidRPr="00ED3312">
              <w:rPr>
                <w:rFonts w:ascii="Cambria" w:hAnsi="Cambria"/>
                <w:sz w:val="18"/>
                <w:szCs w:val="18"/>
              </w:rPr>
              <w:t xml:space="preserve">Presents to the clinical setting in a punctual manner, dressed appropriately, with name badge (and hospital required ID if indicated), and all prep/paperwork completed.  Participates in clinical conference.  Researches and adheres to agency guidelines and school policies.  Conducts self in an honest and ethical manner within the legal limits and scope of practice of a student nurse.  Treats staff, patients, instructors, and peers respectfully and with dignity.  Engages in self-reflection to accurately identify performance areas for personal and professional growth.  Recognizes and discusses transference/countertransference experience in the clinical conference and maintains safe boundaries. Self-disclosure is patient-centered and general.  </w:t>
            </w:r>
          </w:p>
        </w:tc>
        <w:tc>
          <w:tcPr>
            <w:tcW w:w="3985" w:type="dxa"/>
          </w:tcPr>
          <w:p w14:paraId="14B7193D" w14:textId="77777777" w:rsidR="0013571A" w:rsidRPr="00ED3312" w:rsidRDefault="00ED3312" w:rsidP="00B20213">
            <w:pPr>
              <w:rPr>
                <w:rFonts w:ascii="Cambria" w:hAnsi="Cambria"/>
                <w:sz w:val="18"/>
                <w:szCs w:val="18"/>
              </w:rPr>
            </w:pPr>
            <w:r w:rsidRPr="00ED3312">
              <w:rPr>
                <w:rFonts w:ascii="Cambria" w:hAnsi="Cambria"/>
                <w:sz w:val="18"/>
                <w:szCs w:val="18"/>
              </w:rPr>
              <w:t>Any tardiness or absence without notification of instructor or unit.  Arriving late to groups or when leading a group. Does not comply with instructor’s request/instructions. Does not correct behaviors after being discussed by instructor. Is dishonest, disrespectful or argumentative with patient, staff, or instructor.  Leaves unit without reporting to primary nurse or instructor.  Assignments submitted &gt; 1 day late, or &lt; 2 weekly assignments submitted late. Consistent use of unapproved abbreviations. Removes chart from nursing station without proper notification of staff &gt; 2 times.  Non-compliance with the college dress code for mental health nursing.  Does not correctly evaluate self for second week during the rotation.  Does not reflect on how to correct or improve upon major weakness.  Unable to recognize transference/ countertransference in the nurse/patient relationship.  Uses self-disclosure in an excessive or harmful manner.</w:t>
            </w:r>
          </w:p>
        </w:tc>
      </w:tr>
      <w:tr w:rsidR="00323957" w:rsidRPr="004B7B30" w14:paraId="0CD34933" w14:textId="77777777" w:rsidTr="00323957">
        <w:trPr>
          <w:trHeight w:val="2369"/>
        </w:trPr>
        <w:tc>
          <w:tcPr>
            <w:tcW w:w="3010" w:type="dxa"/>
          </w:tcPr>
          <w:p w14:paraId="4769E412" w14:textId="77777777" w:rsidR="00323957" w:rsidRPr="00ED3312" w:rsidRDefault="00323957" w:rsidP="00D87CA8">
            <w:pPr>
              <w:ind w:left="252" w:hanging="252"/>
              <w:rPr>
                <w:rFonts w:ascii="Cambria" w:hAnsi="Cambria"/>
                <w:b/>
                <w:sz w:val="20"/>
                <w:szCs w:val="20"/>
              </w:rPr>
            </w:pPr>
            <w:r w:rsidRPr="00ED3312">
              <w:rPr>
                <w:rFonts w:asciiTheme="minorHAnsi" w:hAnsiTheme="minorHAnsi"/>
                <w:b/>
                <w:bCs/>
                <w:sz w:val="20"/>
                <w:szCs w:val="20"/>
              </w:rPr>
              <w:t>III.  DEMONSTRATE CLINICAL DECISION MAKING THAT IS ACCURATE AND SAFE.</w:t>
            </w:r>
          </w:p>
        </w:tc>
        <w:tc>
          <w:tcPr>
            <w:tcW w:w="3985" w:type="dxa"/>
          </w:tcPr>
          <w:p w14:paraId="445F519E" w14:textId="77777777" w:rsidR="00323957" w:rsidRPr="00ED3312" w:rsidRDefault="00323957" w:rsidP="002E77FC">
            <w:pPr>
              <w:rPr>
                <w:rFonts w:ascii="Cambria" w:hAnsi="Cambria"/>
                <w:sz w:val="18"/>
                <w:szCs w:val="18"/>
              </w:rPr>
            </w:pPr>
            <w:r w:rsidRPr="00ED3312">
              <w:rPr>
                <w:rFonts w:ascii="Cambria" w:hAnsi="Cambria"/>
                <w:sz w:val="18"/>
                <w:szCs w:val="18"/>
              </w:rPr>
              <w:t xml:space="preserve">Completes Mental Status Examination (MSE) with less than 3 items needing correction.  Presents patient case study with pertinent needs and proposed nursing diagnoses identified. Recognizes and discusses manipulative and testing behaviors in the clinical conference and records on MSE. </w:t>
            </w:r>
          </w:p>
          <w:p w14:paraId="17CAF464" w14:textId="77777777" w:rsidR="00323957" w:rsidRPr="00ED3312" w:rsidRDefault="00323957" w:rsidP="00484ED4">
            <w:pPr>
              <w:rPr>
                <w:rFonts w:ascii="Cambria" w:hAnsi="Cambria"/>
                <w:sz w:val="18"/>
                <w:szCs w:val="18"/>
              </w:rPr>
            </w:pPr>
            <w:r w:rsidRPr="00ED3312">
              <w:rPr>
                <w:rFonts w:ascii="Cambria" w:hAnsi="Cambria"/>
                <w:sz w:val="18"/>
                <w:szCs w:val="18"/>
              </w:rPr>
              <w:t>Records pertinent laboratory values on medication administration record sheet.</w:t>
            </w:r>
          </w:p>
        </w:tc>
        <w:tc>
          <w:tcPr>
            <w:tcW w:w="3985" w:type="dxa"/>
          </w:tcPr>
          <w:p w14:paraId="600E5992" w14:textId="77777777" w:rsidR="00323957" w:rsidRPr="00ED3312" w:rsidRDefault="00323957" w:rsidP="002E77FC">
            <w:pPr>
              <w:pStyle w:val="ListParagraph"/>
              <w:spacing w:after="0" w:line="240" w:lineRule="auto"/>
              <w:ind w:left="0"/>
              <w:rPr>
                <w:rFonts w:ascii="Cambria" w:hAnsi="Cambria"/>
                <w:sz w:val="18"/>
                <w:szCs w:val="18"/>
              </w:rPr>
            </w:pPr>
            <w:r w:rsidRPr="00ED3312">
              <w:rPr>
                <w:rFonts w:ascii="Cambria" w:hAnsi="Cambria"/>
                <w:sz w:val="18"/>
                <w:szCs w:val="18"/>
              </w:rPr>
              <w:t xml:space="preserve">Consistent missing or inaccurate assessment data on the MSE form, multiple blanks.  Unable to present patient case study in clinical conference with pertinent data nor propose nursing diagnoses.  Does not recognize behavior outside social norms, testing or manipulative behavior. </w:t>
            </w:r>
          </w:p>
          <w:p w14:paraId="218F2D8D" w14:textId="77777777" w:rsidR="00323957" w:rsidRPr="00ED3312" w:rsidRDefault="00323957" w:rsidP="00B20213">
            <w:pPr>
              <w:rPr>
                <w:rFonts w:ascii="Cambria" w:hAnsi="Cambria"/>
                <w:sz w:val="18"/>
                <w:szCs w:val="18"/>
              </w:rPr>
            </w:pPr>
            <w:r w:rsidRPr="00ED3312">
              <w:rPr>
                <w:rFonts w:ascii="Cambria" w:hAnsi="Cambria"/>
                <w:sz w:val="18"/>
                <w:szCs w:val="18"/>
              </w:rPr>
              <w:t>Does not recognize or report adverse medication side effects.</w:t>
            </w:r>
          </w:p>
        </w:tc>
      </w:tr>
    </w:tbl>
    <w:p w14:paraId="20ABEE3D" w14:textId="77777777" w:rsidR="002D0717" w:rsidRDefault="002D0717" w:rsidP="006E2DE0">
      <w:pPr>
        <w:rPr>
          <w:rFonts w:ascii="Cambria" w:hAnsi="Cambria"/>
        </w:rPr>
      </w:pPr>
    </w:p>
    <w:p w14:paraId="7EDF6349" w14:textId="77777777" w:rsidR="00323957" w:rsidRDefault="00323957" w:rsidP="006E2DE0">
      <w:pPr>
        <w:rPr>
          <w:rFonts w:ascii="Cambria" w:hAnsi="Cambria"/>
        </w:rPr>
      </w:pPr>
    </w:p>
    <w:p w14:paraId="5AF0F283" w14:textId="77777777" w:rsidR="00323957" w:rsidRDefault="00323957" w:rsidP="006E2DE0">
      <w:pPr>
        <w:rPr>
          <w:rFonts w:ascii="Cambria" w:hAnsi="Cambria"/>
        </w:rPr>
      </w:pPr>
    </w:p>
    <w:p w14:paraId="68946354" w14:textId="77777777" w:rsidR="00323957" w:rsidRDefault="00323957" w:rsidP="006E2DE0">
      <w:pPr>
        <w:rPr>
          <w:rFonts w:ascii="Cambria" w:hAnsi="Cambria"/>
        </w:rPr>
      </w:pPr>
    </w:p>
    <w:p w14:paraId="1FB38242" w14:textId="77777777" w:rsidR="00323957" w:rsidRPr="004B7B30" w:rsidRDefault="00323957" w:rsidP="006E2DE0">
      <w:pPr>
        <w:rPr>
          <w:rFonts w:ascii="Cambria" w:hAnsi="Cambria"/>
        </w:rPr>
      </w:pPr>
    </w:p>
    <w:tbl>
      <w:tblPr>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4050"/>
        <w:gridCol w:w="3960"/>
      </w:tblGrid>
      <w:tr w:rsidR="00852990" w:rsidRPr="00647A24" w14:paraId="589B4BA9" w14:textId="77777777" w:rsidTr="00CE3980">
        <w:tc>
          <w:tcPr>
            <w:tcW w:w="2970" w:type="dxa"/>
          </w:tcPr>
          <w:p w14:paraId="4498D14D" w14:textId="77777777" w:rsidR="00157FD5" w:rsidRPr="00323957" w:rsidRDefault="00157FD5" w:rsidP="00B16289">
            <w:pPr>
              <w:rPr>
                <w:rFonts w:ascii="Cambria" w:hAnsi="Cambria"/>
                <w:b/>
                <w:sz w:val="20"/>
                <w:szCs w:val="20"/>
              </w:rPr>
            </w:pPr>
            <w:r w:rsidRPr="00323957">
              <w:rPr>
                <w:rFonts w:ascii="Cambria" w:hAnsi="Cambria"/>
                <w:b/>
                <w:sz w:val="20"/>
                <w:szCs w:val="20"/>
              </w:rPr>
              <w:lastRenderedPageBreak/>
              <w:t>Competency</w:t>
            </w:r>
          </w:p>
          <w:p w14:paraId="35A26112" w14:textId="77777777" w:rsidR="00157FD5" w:rsidRPr="00323957" w:rsidRDefault="00157FD5" w:rsidP="00B16289">
            <w:pPr>
              <w:rPr>
                <w:rFonts w:ascii="Cambria" w:hAnsi="Cambria"/>
                <w:b/>
                <w:sz w:val="20"/>
                <w:szCs w:val="20"/>
              </w:rPr>
            </w:pPr>
          </w:p>
        </w:tc>
        <w:tc>
          <w:tcPr>
            <w:tcW w:w="4050" w:type="dxa"/>
          </w:tcPr>
          <w:p w14:paraId="3172D12C" w14:textId="77777777" w:rsidR="00157FD5" w:rsidRPr="00323957" w:rsidRDefault="002D0717" w:rsidP="00B16289">
            <w:pPr>
              <w:rPr>
                <w:rFonts w:ascii="Cambria" w:hAnsi="Cambria"/>
                <w:b/>
                <w:sz w:val="20"/>
                <w:szCs w:val="20"/>
              </w:rPr>
            </w:pPr>
            <w:r w:rsidRPr="00323957">
              <w:rPr>
                <w:rFonts w:ascii="Cambria" w:hAnsi="Cambria"/>
                <w:b/>
                <w:sz w:val="20"/>
                <w:szCs w:val="20"/>
              </w:rPr>
              <w:t>Satisfactory (Moving toward independent level.  Performing as Exp</w:t>
            </w:r>
            <w:r w:rsidRPr="00323957">
              <w:rPr>
                <w:rFonts w:ascii="Cambria" w:hAnsi="Cambria"/>
                <w:b/>
                <w:sz w:val="20"/>
                <w:szCs w:val="20"/>
                <w:highlight w:val="lightGray"/>
              </w:rPr>
              <w:t>e</w:t>
            </w:r>
            <w:r w:rsidRPr="00323957">
              <w:rPr>
                <w:rFonts w:ascii="Cambria" w:hAnsi="Cambria"/>
                <w:b/>
                <w:sz w:val="20"/>
                <w:szCs w:val="20"/>
              </w:rPr>
              <w:t>cted for this level)</w:t>
            </w:r>
          </w:p>
        </w:tc>
        <w:tc>
          <w:tcPr>
            <w:tcW w:w="3960" w:type="dxa"/>
          </w:tcPr>
          <w:p w14:paraId="1CCF5276" w14:textId="77777777" w:rsidR="00157FD5" w:rsidRPr="00323957" w:rsidRDefault="00157FD5" w:rsidP="00B16289">
            <w:pPr>
              <w:pStyle w:val="ListParagraph"/>
              <w:spacing w:after="0" w:line="240" w:lineRule="auto"/>
              <w:ind w:left="0"/>
              <w:rPr>
                <w:rFonts w:ascii="Cambria" w:hAnsi="Cambria"/>
                <w:b/>
                <w:sz w:val="20"/>
                <w:szCs w:val="20"/>
              </w:rPr>
            </w:pPr>
            <w:r w:rsidRPr="00323957">
              <w:rPr>
                <w:rFonts w:ascii="Cambria" w:hAnsi="Cambria"/>
                <w:b/>
                <w:sz w:val="20"/>
                <w:szCs w:val="20"/>
              </w:rPr>
              <w:t>Unsatisfactory (Dependent level, significant concerns for safety).</w:t>
            </w:r>
          </w:p>
        </w:tc>
      </w:tr>
      <w:tr w:rsidR="00852990" w:rsidRPr="004B7B30" w14:paraId="2F7A92C8" w14:textId="77777777" w:rsidTr="00CE3980">
        <w:tc>
          <w:tcPr>
            <w:tcW w:w="2970" w:type="dxa"/>
          </w:tcPr>
          <w:p w14:paraId="58B28795" w14:textId="77777777" w:rsidR="00157FD5" w:rsidRPr="00ED3312" w:rsidRDefault="00603B6D" w:rsidP="004D18FD">
            <w:pPr>
              <w:ind w:left="230" w:hanging="230"/>
              <w:rPr>
                <w:rFonts w:ascii="Cambria" w:hAnsi="Cambria"/>
                <w:b/>
                <w:sz w:val="20"/>
                <w:szCs w:val="20"/>
              </w:rPr>
            </w:pPr>
            <w:r w:rsidRPr="00ED3312">
              <w:rPr>
                <w:rFonts w:ascii="Cambria" w:hAnsi="Cambria"/>
                <w:b/>
                <w:sz w:val="20"/>
                <w:szCs w:val="20"/>
              </w:rPr>
              <w:t>IV. PROVIDES SAFE, PATIENT-CENTERED CARE.</w:t>
            </w:r>
          </w:p>
        </w:tc>
        <w:tc>
          <w:tcPr>
            <w:tcW w:w="4050" w:type="dxa"/>
          </w:tcPr>
          <w:p w14:paraId="54083C44" w14:textId="77777777" w:rsidR="00157FD5" w:rsidRPr="00857965" w:rsidRDefault="00ED3312" w:rsidP="00EE63C0">
            <w:pPr>
              <w:rPr>
                <w:rFonts w:ascii="Cambria" w:hAnsi="Cambria"/>
                <w:sz w:val="20"/>
                <w:szCs w:val="20"/>
              </w:rPr>
            </w:pPr>
            <w:r w:rsidRPr="00B77727">
              <w:rPr>
                <w:rFonts w:ascii="Cambria" w:hAnsi="Cambria"/>
                <w:sz w:val="18"/>
                <w:szCs w:val="18"/>
              </w:rPr>
              <w:t xml:space="preserve">Identifies and complies with National Behavioral Health Patient Safety Guidelines. Immediately reports and patient behavior that is unsafe to the charge nurse or clinical supervisor.  Seeks assistance or mentorship when needed.  Able to relate knowledge of the mechanism of action, indication, dosage range, therapeutic effect, laboratory values, side effects and nursing actions related to all medications.  Keeps custody of assigned unit key at all times.  Follows hospital policy for unit codes, fall precautions and behavioral crises).  Develops a plan for patient, family and group teaching and evaluates whether learning has occurred.  Assesses developmental stage, values, customs, religion, ethnicity and culture in all care given.  </w:t>
            </w:r>
          </w:p>
        </w:tc>
        <w:tc>
          <w:tcPr>
            <w:tcW w:w="3960" w:type="dxa"/>
          </w:tcPr>
          <w:p w14:paraId="5AFCCE13" w14:textId="77777777" w:rsidR="00157FD5" w:rsidRPr="009D57C6" w:rsidRDefault="00ED3312" w:rsidP="000D1FC2">
            <w:pPr>
              <w:rPr>
                <w:rFonts w:ascii="Cambria" w:hAnsi="Cambria"/>
                <w:sz w:val="20"/>
                <w:szCs w:val="20"/>
              </w:rPr>
            </w:pPr>
            <w:r w:rsidRPr="00B77727">
              <w:rPr>
                <w:rFonts w:ascii="Cambria" w:hAnsi="Cambria"/>
                <w:sz w:val="18"/>
                <w:szCs w:val="18"/>
              </w:rPr>
              <w:t xml:space="preserve">Fails to adhere to National Behavioral Health Patient Safety Guidelines.  Cannot answer instructor's questions regarding significant patient information, medication and plan of care. Needs major prompt or instructor intervening to safely perform interventions. Does not ask questions when unsure of patient status or appropriate interventions.  Does not follow standard precautions or hospital policies concerning patient safety (fall precautions, restraints, unit codes, behavioral crises, unit keys).   Does recognize need to know results of diagnostic reports/lab values. No use of hand washing or universal precautions when necessary.  Does not notify instructor of errors. No use of patient identifier when providing care.  Commit actions that cause or have the potential to cause significant harm to a patient.  </w:t>
            </w:r>
          </w:p>
        </w:tc>
      </w:tr>
      <w:tr w:rsidR="007703E2" w:rsidRPr="004B7B30" w14:paraId="6F531F42" w14:textId="77777777" w:rsidTr="00CE3980">
        <w:tc>
          <w:tcPr>
            <w:tcW w:w="2970" w:type="dxa"/>
          </w:tcPr>
          <w:p w14:paraId="0C5DE15E" w14:textId="77777777" w:rsidR="007703E2" w:rsidRPr="00ED3312" w:rsidRDefault="007703E2" w:rsidP="004D18FD">
            <w:pPr>
              <w:ind w:left="230" w:hanging="230"/>
              <w:rPr>
                <w:rFonts w:ascii="Cambria" w:hAnsi="Cambria"/>
                <w:b/>
                <w:sz w:val="20"/>
                <w:szCs w:val="20"/>
              </w:rPr>
            </w:pPr>
            <w:r w:rsidRPr="00ED3312">
              <w:rPr>
                <w:rFonts w:asciiTheme="minorHAnsi" w:hAnsiTheme="minorHAnsi"/>
                <w:b/>
                <w:bCs/>
                <w:sz w:val="20"/>
                <w:szCs w:val="20"/>
              </w:rPr>
              <w:t>V.   FUNCTION EFFECTIVELY WITHIN NURSING AND INTERPROFESSIONAL TEAMS UTILIZING EFFECTIVE COMMUNICAITON STRATEGIES.</w:t>
            </w:r>
          </w:p>
        </w:tc>
        <w:tc>
          <w:tcPr>
            <w:tcW w:w="4050" w:type="dxa"/>
          </w:tcPr>
          <w:p w14:paraId="089B9D68" w14:textId="77777777" w:rsidR="007703E2" w:rsidRDefault="00ED3312" w:rsidP="00BE4F2D">
            <w:pPr>
              <w:rPr>
                <w:rFonts w:ascii="Cambria" w:hAnsi="Cambria"/>
                <w:sz w:val="20"/>
                <w:szCs w:val="20"/>
              </w:rPr>
            </w:pPr>
            <w:r w:rsidRPr="00B77727">
              <w:rPr>
                <w:rFonts w:ascii="Cambria" w:hAnsi="Cambria"/>
                <w:sz w:val="18"/>
                <w:szCs w:val="18"/>
              </w:rPr>
              <w:t>Able to relate knowledge of the different roles of the members of the health care team and communicate with appropriate member to meet patient needs.  Completes process recordings with less than 2 errors per recording.  Consistently recognizes blocking techniques and provides therapeutic alternates each occurrence.  Demonstrates a non-judgmental acceptance of views differing from own.  Assess a</w:t>
            </w:r>
            <w:r w:rsidR="00BE4F2D">
              <w:rPr>
                <w:rFonts w:ascii="Cambria" w:hAnsi="Cambria"/>
                <w:sz w:val="18"/>
                <w:szCs w:val="18"/>
              </w:rPr>
              <w:t>nd</w:t>
            </w:r>
            <w:r w:rsidRPr="00B77727">
              <w:rPr>
                <w:rFonts w:ascii="Cambria" w:hAnsi="Cambria"/>
                <w:sz w:val="18"/>
                <w:szCs w:val="18"/>
              </w:rPr>
              <w:t xml:space="preserve"> reports clinical condition, suicidal ideation and pain consistently throughout shift. Able to demonstrate SBAR communication i</w:t>
            </w:r>
            <w:r w:rsidR="00BE4F2D">
              <w:rPr>
                <w:rFonts w:ascii="Cambria" w:hAnsi="Cambria"/>
                <w:sz w:val="18"/>
                <w:szCs w:val="18"/>
              </w:rPr>
              <w:t>n</w:t>
            </w:r>
            <w:r w:rsidRPr="00B77727">
              <w:rPr>
                <w:rFonts w:ascii="Cambria" w:hAnsi="Cambria"/>
                <w:sz w:val="18"/>
                <w:szCs w:val="18"/>
              </w:rPr>
              <w:t xml:space="preserve"> association with patient handoffs.</w:t>
            </w:r>
          </w:p>
        </w:tc>
        <w:tc>
          <w:tcPr>
            <w:tcW w:w="3960" w:type="dxa"/>
          </w:tcPr>
          <w:p w14:paraId="54F2527B" w14:textId="77777777" w:rsidR="007703E2" w:rsidRDefault="00ED3312" w:rsidP="003848AD">
            <w:pPr>
              <w:rPr>
                <w:rFonts w:ascii="Cambria" w:hAnsi="Cambria"/>
                <w:sz w:val="20"/>
                <w:szCs w:val="20"/>
              </w:rPr>
            </w:pPr>
            <w:r w:rsidRPr="00B77727">
              <w:rPr>
                <w:rFonts w:ascii="Cambria" w:hAnsi="Cambria"/>
                <w:sz w:val="18"/>
                <w:szCs w:val="18"/>
              </w:rPr>
              <w:t>Does not utilize communication channels with members of the healthcare team as indicated by patient needs.   Consistently unable to identify therapeutic or blocking techniques on the process recording form as evidenced by greater than 4 mistakes per assignment beyond week 3.  Displays a judgmental attitude toward patients or other members of the health care team.  Does not assess or report detrimental change in condition, pain or suicidal ideation to instructor or assigned nurse.  Unable to relate pertinent information in SBAR format.</w:t>
            </w:r>
          </w:p>
        </w:tc>
      </w:tr>
      <w:tr w:rsidR="00323957" w:rsidRPr="004B7B30" w14:paraId="7A295CD3" w14:textId="77777777" w:rsidTr="00CE3980">
        <w:tc>
          <w:tcPr>
            <w:tcW w:w="2970" w:type="dxa"/>
          </w:tcPr>
          <w:p w14:paraId="62E31A5D" w14:textId="77777777" w:rsidR="00323957" w:rsidRPr="00ED3312" w:rsidRDefault="00323957" w:rsidP="004D18FD">
            <w:pPr>
              <w:ind w:left="230" w:hanging="230"/>
              <w:rPr>
                <w:rFonts w:asciiTheme="minorHAnsi" w:hAnsiTheme="minorHAnsi"/>
                <w:b/>
                <w:bCs/>
                <w:sz w:val="20"/>
                <w:szCs w:val="20"/>
              </w:rPr>
            </w:pPr>
            <w:r w:rsidRPr="00ED3312">
              <w:rPr>
                <w:rFonts w:asciiTheme="minorHAnsi" w:hAnsiTheme="minorHAnsi"/>
                <w:b/>
                <w:bCs/>
                <w:sz w:val="20"/>
                <w:szCs w:val="20"/>
              </w:rPr>
              <w:t>VI. INCORPORATE EVIDENCE-BASED PRACTICES TO SUPPORT CLINICAL REASONING.</w:t>
            </w:r>
          </w:p>
        </w:tc>
        <w:tc>
          <w:tcPr>
            <w:tcW w:w="4050" w:type="dxa"/>
          </w:tcPr>
          <w:p w14:paraId="3D77577F" w14:textId="77777777" w:rsidR="00323957" w:rsidRPr="00B77727" w:rsidRDefault="00323957" w:rsidP="00953AF3">
            <w:pPr>
              <w:rPr>
                <w:rFonts w:ascii="Cambria" w:hAnsi="Cambria"/>
                <w:sz w:val="18"/>
                <w:szCs w:val="18"/>
              </w:rPr>
            </w:pPr>
            <w:r w:rsidRPr="00B77727">
              <w:rPr>
                <w:rFonts w:ascii="Cambria" w:hAnsi="Cambria"/>
                <w:sz w:val="18"/>
                <w:szCs w:val="18"/>
              </w:rPr>
              <w:t xml:space="preserve">Demonstrates ability to research appropriate evidence-base practices through accurate completion of prep/pathophysiology care sheet assignments with omission of less than two main areas of importance. </w:t>
            </w:r>
            <w:r>
              <w:rPr>
                <w:rFonts w:ascii="Cambria" w:hAnsi="Cambria"/>
                <w:sz w:val="18"/>
                <w:szCs w:val="18"/>
              </w:rPr>
              <w:t xml:space="preserve">  Identifies evidence-based stress management techniques for use in practice.  </w:t>
            </w:r>
            <w:r w:rsidRPr="00B77727">
              <w:rPr>
                <w:rFonts w:ascii="Cambria" w:hAnsi="Cambria"/>
                <w:sz w:val="18"/>
                <w:szCs w:val="18"/>
              </w:rPr>
              <w:t>Able to verbalize and incorporate reliable evidence-based data when planning and providing patient care.</w:t>
            </w:r>
          </w:p>
        </w:tc>
        <w:tc>
          <w:tcPr>
            <w:tcW w:w="3960" w:type="dxa"/>
          </w:tcPr>
          <w:p w14:paraId="26648AB1" w14:textId="77777777" w:rsidR="00323957" w:rsidRPr="00B77727" w:rsidRDefault="00323957" w:rsidP="003848AD">
            <w:pPr>
              <w:rPr>
                <w:rFonts w:ascii="Cambria" w:hAnsi="Cambria"/>
                <w:sz w:val="18"/>
                <w:szCs w:val="18"/>
              </w:rPr>
            </w:pPr>
            <w:r w:rsidRPr="00B77727">
              <w:rPr>
                <w:rFonts w:ascii="Cambria" w:hAnsi="Cambria"/>
                <w:sz w:val="18"/>
                <w:szCs w:val="18"/>
              </w:rPr>
              <w:t>Cannot locate resources for obtaining evidence-based data to provide for patie</w:t>
            </w:r>
            <w:r>
              <w:rPr>
                <w:rFonts w:ascii="Cambria" w:hAnsi="Cambria"/>
                <w:sz w:val="18"/>
                <w:szCs w:val="18"/>
              </w:rPr>
              <w:t>nt care.  Missing greater than 3</w:t>
            </w:r>
            <w:r w:rsidRPr="00B77727">
              <w:rPr>
                <w:rFonts w:ascii="Cambria" w:hAnsi="Cambria"/>
                <w:sz w:val="18"/>
                <w:szCs w:val="18"/>
              </w:rPr>
              <w:t xml:space="preserve"> areas of evidence-based data that drive appropriate clinical reasoning for care given to patients</w:t>
            </w:r>
            <w:r>
              <w:rPr>
                <w:rFonts w:ascii="Cambria" w:hAnsi="Cambria"/>
                <w:sz w:val="18"/>
                <w:szCs w:val="18"/>
              </w:rPr>
              <w:t xml:space="preserve"> on the pathophysiology sheet</w:t>
            </w:r>
            <w:r w:rsidRPr="00B77727">
              <w:rPr>
                <w:rFonts w:ascii="Cambria" w:hAnsi="Cambria"/>
                <w:sz w:val="18"/>
                <w:szCs w:val="18"/>
              </w:rPr>
              <w:t>.  Cannot describe evidence-based guidelines for care given in the clinical setting.</w:t>
            </w:r>
            <w:r>
              <w:rPr>
                <w:rFonts w:ascii="Cambria" w:hAnsi="Cambria"/>
                <w:sz w:val="18"/>
                <w:szCs w:val="18"/>
              </w:rPr>
              <w:t xml:space="preserve">  </w:t>
            </w:r>
          </w:p>
        </w:tc>
      </w:tr>
      <w:tr w:rsidR="00323957" w:rsidRPr="004B7B30" w14:paraId="32E5B8ED" w14:textId="77777777" w:rsidTr="00CE3980">
        <w:tc>
          <w:tcPr>
            <w:tcW w:w="2970" w:type="dxa"/>
          </w:tcPr>
          <w:p w14:paraId="1FDAF128" w14:textId="77777777" w:rsidR="00323957" w:rsidRPr="00ED3312" w:rsidRDefault="00323957" w:rsidP="002E77FC">
            <w:pPr>
              <w:ind w:left="342" w:hanging="342"/>
              <w:rPr>
                <w:rFonts w:ascii="Cambria" w:hAnsi="Cambria"/>
                <w:b/>
                <w:sz w:val="20"/>
                <w:szCs w:val="20"/>
              </w:rPr>
            </w:pPr>
            <w:r w:rsidRPr="00ED3312">
              <w:rPr>
                <w:rFonts w:asciiTheme="minorHAnsi" w:hAnsiTheme="minorHAnsi"/>
                <w:b/>
                <w:bCs/>
                <w:sz w:val="20"/>
                <w:szCs w:val="20"/>
              </w:rPr>
              <w:t>VII. IDENTIFY AREAS FOR IMPROVEMENT IN QUALITY AND SAFETY OF HEALTHCARE SYSTEMS.</w:t>
            </w:r>
          </w:p>
          <w:p w14:paraId="2D625197" w14:textId="77777777" w:rsidR="00323957" w:rsidRPr="00ED3312" w:rsidRDefault="00323957" w:rsidP="004D18FD">
            <w:pPr>
              <w:ind w:left="230" w:hanging="230"/>
              <w:rPr>
                <w:rFonts w:asciiTheme="minorHAnsi" w:hAnsiTheme="minorHAnsi"/>
                <w:b/>
                <w:bCs/>
                <w:sz w:val="20"/>
                <w:szCs w:val="20"/>
              </w:rPr>
            </w:pPr>
          </w:p>
        </w:tc>
        <w:tc>
          <w:tcPr>
            <w:tcW w:w="4050" w:type="dxa"/>
          </w:tcPr>
          <w:p w14:paraId="2FE0E154" w14:textId="77777777" w:rsidR="00323957" w:rsidRPr="00B77727" w:rsidRDefault="00323957" w:rsidP="00953AF3">
            <w:pPr>
              <w:rPr>
                <w:rFonts w:ascii="Cambria" w:hAnsi="Cambria"/>
                <w:sz w:val="18"/>
                <w:szCs w:val="18"/>
              </w:rPr>
            </w:pPr>
            <w:r w:rsidRPr="00ED3312">
              <w:rPr>
                <w:rFonts w:ascii="Cambria" w:hAnsi="Cambria"/>
                <w:sz w:val="18"/>
                <w:szCs w:val="18"/>
              </w:rPr>
              <w:t>Able to identify individual measures that move the system to improved quality and safety.  Addresses personal biases and stereotypes in clinical conference.  Evaluates instances of behavioral crises in clinical conference for potential system failures.  Utilizes quality and safety measures in place at the clinical agency.</w:t>
            </w:r>
          </w:p>
        </w:tc>
        <w:tc>
          <w:tcPr>
            <w:tcW w:w="3960" w:type="dxa"/>
          </w:tcPr>
          <w:p w14:paraId="61311454" w14:textId="77777777" w:rsidR="00323957" w:rsidRPr="00B77727" w:rsidRDefault="00323957" w:rsidP="003848AD">
            <w:pPr>
              <w:rPr>
                <w:rFonts w:ascii="Cambria" w:hAnsi="Cambria"/>
                <w:sz w:val="18"/>
                <w:szCs w:val="18"/>
              </w:rPr>
            </w:pPr>
            <w:r w:rsidRPr="00ED3312">
              <w:rPr>
                <w:rFonts w:ascii="Cambria" w:hAnsi="Cambria"/>
                <w:sz w:val="18"/>
                <w:szCs w:val="18"/>
              </w:rPr>
              <w:t>Unable to verbalize or demonstrate system based thinking.  Cannot verbalize potential quality or safety issues in the clinical setting.  Does not recognize personal biases or stigma in the mentally ill population.  Does not follow protocols of safety and quality at the clinical agency.</w:t>
            </w:r>
          </w:p>
        </w:tc>
      </w:tr>
      <w:tr w:rsidR="00323957" w:rsidRPr="004B7B30" w14:paraId="1DAEC07C" w14:textId="77777777" w:rsidTr="00CE3980">
        <w:tc>
          <w:tcPr>
            <w:tcW w:w="2970" w:type="dxa"/>
          </w:tcPr>
          <w:p w14:paraId="31F430D8" w14:textId="77777777" w:rsidR="00323957" w:rsidRPr="00ED3312" w:rsidRDefault="00323957" w:rsidP="002E77FC">
            <w:pPr>
              <w:ind w:left="342" w:hanging="342"/>
              <w:rPr>
                <w:rFonts w:asciiTheme="minorHAnsi" w:hAnsiTheme="minorHAnsi"/>
                <w:b/>
                <w:bCs/>
                <w:sz w:val="20"/>
                <w:szCs w:val="20"/>
              </w:rPr>
            </w:pPr>
            <w:r w:rsidRPr="00ED3312">
              <w:rPr>
                <w:rFonts w:asciiTheme="minorHAnsi" w:hAnsiTheme="minorHAnsi"/>
                <w:b/>
                <w:bCs/>
                <w:sz w:val="20"/>
                <w:szCs w:val="20"/>
              </w:rPr>
              <w:t>VIII. UTILIZE TECHNOLOGY TO RESEARCH PATIENT INFORMATION AND COMMUNICATE WITH INTERPROFESSIONAL TEAMS, MANAGE KNOWLEDGE, MITIGATE ERROR, AND SUPPORT DECISION MAKING.</w:t>
            </w:r>
          </w:p>
        </w:tc>
        <w:tc>
          <w:tcPr>
            <w:tcW w:w="4050" w:type="dxa"/>
          </w:tcPr>
          <w:p w14:paraId="000292A8" w14:textId="77777777" w:rsidR="00323957" w:rsidRPr="00ED3312" w:rsidRDefault="00323957" w:rsidP="00953AF3">
            <w:pPr>
              <w:rPr>
                <w:rFonts w:ascii="Cambria" w:hAnsi="Cambria"/>
                <w:sz w:val="18"/>
                <w:szCs w:val="18"/>
              </w:rPr>
            </w:pPr>
            <w:r w:rsidRPr="00B77727">
              <w:rPr>
                <w:rFonts w:ascii="Cambria" w:hAnsi="Cambria"/>
                <w:sz w:val="18"/>
                <w:szCs w:val="18"/>
              </w:rPr>
              <w:t xml:space="preserve">Completes all hospital-required training for access to electronic medical records (EMR).  Maintains integrity of personal passwords. Demonstrates the ability to navigate and document in the EMR per agency protocol.   Able to utilize EMR based resources to promote communication, manage knowledge, mitigate error and support decision-making. Strictly maintains patient confidentiality and reports any breach observed.  </w:t>
            </w:r>
            <w:r>
              <w:rPr>
                <w:rFonts w:ascii="Cambria" w:hAnsi="Cambria"/>
                <w:sz w:val="18"/>
                <w:szCs w:val="18"/>
              </w:rPr>
              <w:t>Researches and analyzes community-based support resources, computer-based support or evidence-based apps that enhance patient well-being.</w:t>
            </w:r>
          </w:p>
        </w:tc>
        <w:tc>
          <w:tcPr>
            <w:tcW w:w="3960" w:type="dxa"/>
          </w:tcPr>
          <w:p w14:paraId="7DC0F5BE" w14:textId="77777777" w:rsidR="00323957" w:rsidRDefault="00323957" w:rsidP="002E77FC">
            <w:pPr>
              <w:rPr>
                <w:rFonts w:ascii="Cambria" w:hAnsi="Cambria"/>
                <w:sz w:val="18"/>
                <w:szCs w:val="18"/>
              </w:rPr>
            </w:pPr>
            <w:r w:rsidRPr="00B77727">
              <w:rPr>
                <w:rFonts w:ascii="Cambria" w:hAnsi="Cambria"/>
                <w:sz w:val="18"/>
                <w:szCs w:val="18"/>
              </w:rPr>
              <w:t>Unable to navigate or document within the EMR after the second week without major prompting from clinical instructor. Shares personal passwords to electronic medical record system with others.  Unaware of mechanisms within the EMR that promote communication, manage knowledge, mitigate error and support decision-making.</w:t>
            </w:r>
            <w:r>
              <w:rPr>
                <w:rFonts w:ascii="Cambria" w:hAnsi="Cambria"/>
                <w:sz w:val="18"/>
                <w:szCs w:val="18"/>
              </w:rPr>
              <w:t xml:space="preserve">  </w:t>
            </w:r>
            <w:r w:rsidRPr="00B77727">
              <w:rPr>
                <w:rFonts w:ascii="Cambria" w:hAnsi="Cambria"/>
                <w:sz w:val="18"/>
                <w:szCs w:val="18"/>
              </w:rPr>
              <w:t xml:space="preserve">Breach of patient confidentiality in oral, written or social media form.  </w:t>
            </w:r>
          </w:p>
          <w:p w14:paraId="6EA07B80" w14:textId="77777777" w:rsidR="00323957" w:rsidRPr="00ED3312" w:rsidRDefault="00323957" w:rsidP="003848AD">
            <w:pPr>
              <w:rPr>
                <w:rFonts w:ascii="Cambria" w:hAnsi="Cambria"/>
                <w:sz w:val="18"/>
                <w:szCs w:val="18"/>
              </w:rPr>
            </w:pPr>
            <w:r>
              <w:rPr>
                <w:rFonts w:ascii="Cambria" w:hAnsi="Cambria"/>
                <w:sz w:val="18"/>
                <w:szCs w:val="18"/>
              </w:rPr>
              <w:t>Fails to researches and analyzes community-based support resources, computer-based support or evidence-based apps that enhance patient well-being.</w:t>
            </w:r>
          </w:p>
        </w:tc>
      </w:tr>
    </w:tbl>
    <w:p w14:paraId="2BD811B7" w14:textId="77777777" w:rsidR="00076BB1" w:rsidRDefault="00076BB1"/>
    <w:sectPr w:rsidR="00076BB1" w:rsidSect="00323957">
      <w:headerReference w:type="default" r:id="rId8"/>
      <w:pgSz w:w="12240" w:h="15840" w:code="1"/>
      <w:pgMar w:top="708" w:right="576" w:bottom="540" w:left="864" w:header="288" w:footer="288" w:gutter="0"/>
      <w:pgNumType w:start="32"/>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B8BB" w14:textId="77777777" w:rsidR="009C3D6E" w:rsidRDefault="009C3D6E">
      <w:r>
        <w:separator/>
      </w:r>
    </w:p>
  </w:endnote>
  <w:endnote w:type="continuationSeparator" w:id="0">
    <w:p w14:paraId="6E46444B" w14:textId="77777777" w:rsidR="009C3D6E" w:rsidRDefault="009C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0AC3" w14:textId="77777777" w:rsidR="009C3D6E" w:rsidRDefault="009C3D6E">
      <w:r>
        <w:separator/>
      </w:r>
    </w:p>
  </w:footnote>
  <w:footnote w:type="continuationSeparator" w:id="0">
    <w:p w14:paraId="104E069D" w14:textId="77777777" w:rsidR="009C3D6E" w:rsidRDefault="009C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F1A3" w14:textId="77777777" w:rsidR="00FA0EE4" w:rsidRPr="00283FB9" w:rsidRDefault="00FA0EE4">
    <w:pPr>
      <w:pStyle w:val="Header"/>
      <w:jc w:val="center"/>
      <w:rPr>
        <w:rFonts w:ascii="Cambria" w:hAnsi="Cambria"/>
        <w:b/>
        <w:bCs/>
      </w:rPr>
    </w:pPr>
    <w:r w:rsidRPr="00283FB9">
      <w:rPr>
        <w:rFonts w:ascii="Cambria" w:hAnsi="Cambria"/>
        <w:b/>
        <w:bCs/>
      </w:rPr>
      <w:t>LOS ANGELES HARBOR COLLEGE</w:t>
    </w:r>
  </w:p>
  <w:p w14:paraId="5B27DE78" w14:textId="77777777" w:rsidR="00FA0EE4" w:rsidRPr="00283FB9" w:rsidRDefault="00FA0EE4">
    <w:pPr>
      <w:pStyle w:val="Header"/>
      <w:jc w:val="center"/>
      <w:rPr>
        <w:rFonts w:ascii="Cambria" w:hAnsi="Cambria"/>
        <w:b/>
        <w:bCs/>
      </w:rPr>
    </w:pPr>
    <w:r w:rsidRPr="00283FB9">
      <w:rPr>
        <w:rFonts w:ascii="Cambria" w:hAnsi="Cambria"/>
        <w:b/>
        <w:bCs/>
      </w:rPr>
      <w:t>WEEKLY CLINICAL EVALUATION for NURSING 343</w:t>
    </w:r>
  </w:p>
  <w:p w14:paraId="238E7CC9" w14:textId="77777777" w:rsidR="00FA0EE4" w:rsidRDefault="00FA0EE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5D7"/>
    <w:multiLevelType w:val="hybridMultilevel"/>
    <w:tmpl w:val="937C8F0C"/>
    <w:lvl w:ilvl="0" w:tplc="99561694">
      <w:start w:val="1"/>
      <w:numFmt w:val="decimal"/>
      <w:lvlText w:val="%1."/>
      <w:lvlJc w:val="left"/>
      <w:pPr>
        <w:tabs>
          <w:tab w:val="num" w:pos="342"/>
        </w:tabs>
        <w:ind w:left="342" w:hanging="360"/>
      </w:pPr>
      <w:rPr>
        <w:rFonts w:hint="default"/>
        <w:color w:val="auto"/>
      </w:rPr>
    </w:lvl>
    <w:lvl w:ilvl="1" w:tplc="2C9CBDE0">
      <w:start w:val="1"/>
      <w:numFmt w:val="decimal"/>
      <w:lvlText w:val="%2."/>
      <w:lvlJc w:val="left"/>
      <w:pPr>
        <w:tabs>
          <w:tab w:val="num" w:pos="1062"/>
        </w:tabs>
        <w:ind w:left="1062" w:hanging="360"/>
      </w:pPr>
      <w:rPr>
        <w:rFonts w:hint="default"/>
      </w:r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01716BF4"/>
    <w:multiLevelType w:val="hybridMultilevel"/>
    <w:tmpl w:val="A8AAE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6B07"/>
    <w:multiLevelType w:val="hybridMultilevel"/>
    <w:tmpl w:val="1836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162C"/>
    <w:multiLevelType w:val="hybridMultilevel"/>
    <w:tmpl w:val="77F216F0"/>
    <w:lvl w:ilvl="0" w:tplc="126ACBF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A7B82"/>
    <w:multiLevelType w:val="multilevel"/>
    <w:tmpl w:val="CD967CF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77374D"/>
    <w:multiLevelType w:val="multilevel"/>
    <w:tmpl w:val="2AFEDE9E"/>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Calibri" w:eastAsia="Times New Roman" w:hAnsi="Calibri"/>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1B75EDE"/>
    <w:multiLevelType w:val="hybridMultilevel"/>
    <w:tmpl w:val="741C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811DB"/>
    <w:multiLevelType w:val="hybridMultilevel"/>
    <w:tmpl w:val="5234225C"/>
    <w:lvl w:ilvl="0" w:tplc="126ACBF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D0306"/>
    <w:multiLevelType w:val="hybridMultilevel"/>
    <w:tmpl w:val="0C2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4582E"/>
    <w:multiLevelType w:val="hybridMultilevel"/>
    <w:tmpl w:val="2CA4E47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1FB3478B"/>
    <w:multiLevelType w:val="multilevel"/>
    <w:tmpl w:val="CD967CF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0411A10"/>
    <w:multiLevelType w:val="hybridMultilevel"/>
    <w:tmpl w:val="1BD8759C"/>
    <w:lvl w:ilvl="0" w:tplc="747AFECC">
      <w:start w:val="1"/>
      <w:numFmt w:val="decimal"/>
      <w:pStyle w:val="NoSpacing"/>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F5BCB"/>
    <w:multiLevelType w:val="multilevel"/>
    <w:tmpl w:val="CD967CF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E663FEE"/>
    <w:multiLevelType w:val="hybridMultilevel"/>
    <w:tmpl w:val="B842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C013A"/>
    <w:multiLevelType w:val="hybridMultilevel"/>
    <w:tmpl w:val="68588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42B0E"/>
    <w:multiLevelType w:val="hybridMultilevel"/>
    <w:tmpl w:val="18363CAA"/>
    <w:lvl w:ilvl="0" w:tplc="0409000F">
      <w:start w:val="1"/>
      <w:numFmt w:val="decimal"/>
      <w:lvlText w:val="%1."/>
      <w:lvlJc w:val="left"/>
      <w:pPr>
        <w:ind w:left="2610" w:hanging="360"/>
      </w:pPr>
      <w:rPr>
        <w:rFonts w:ascii="Times New Roman" w:hAnsi="Times New Roman" w:cs="Times New Roman" w:hint="default"/>
      </w:rPr>
    </w:lvl>
    <w:lvl w:ilvl="1" w:tplc="04090019">
      <w:start w:val="1"/>
      <w:numFmt w:val="lowerLetter"/>
      <w:lvlText w:val="%2."/>
      <w:lvlJc w:val="left"/>
      <w:pPr>
        <w:ind w:left="3330" w:hanging="360"/>
      </w:pPr>
      <w:rPr>
        <w:rFonts w:ascii="Times New Roman" w:hAnsi="Times New Roman" w:cs="Times New Roman"/>
      </w:rPr>
    </w:lvl>
    <w:lvl w:ilvl="2" w:tplc="0409001B">
      <w:start w:val="1"/>
      <w:numFmt w:val="lowerRoman"/>
      <w:lvlText w:val="%3."/>
      <w:lvlJc w:val="right"/>
      <w:pPr>
        <w:ind w:left="4050" w:hanging="180"/>
      </w:pPr>
      <w:rPr>
        <w:rFonts w:ascii="Times New Roman" w:hAnsi="Times New Roman" w:cs="Times New Roman"/>
      </w:rPr>
    </w:lvl>
    <w:lvl w:ilvl="3" w:tplc="0409000F">
      <w:start w:val="1"/>
      <w:numFmt w:val="decimal"/>
      <w:lvlText w:val="%4."/>
      <w:lvlJc w:val="left"/>
      <w:pPr>
        <w:ind w:left="4770" w:hanging="360"/>
      </w:pPr>
      <w:rPr>
        <w:rFonts w:ascii="Times New Roman" w:hAnsi="Times New Roman" w:cs="Times New Roman"/>
      </w:rPr>
    </w:lvl>
    <w:lvl w:ilvl="4" w:tplc="04090019">
      <w:start w:val="1"/>
      <w:numFmt w:val="lowerLetter"/>
      <w:lvlText w:val="%5."/>
      <w:lvlJc w:val="left"/>
      <w:pPr>
        <w:ind w:left="5490" w:hanging="360"/>
      </w:pPr>
      <w:rPr>
        <w:rFonts w:ascii="Times New Roman" w:hAnsi="Times New Roman" w:cs="Times New Roman"/>
      </w:rPr>
    </w:lvl>
    <w:lvl w:ilvl="5" w:tplc="0409001B">
      <w:start w:val="1"/>
      <w:numFmt w:val="lowerRoman"/>
      <w:lvlText w:val="%6."/>
      <w:lvlJc w:val="right"/>
      <w:pPr>
        <w:ind w:left="6210" w:hanging="180"/>
      </w:pPr>
      <w:rPr>
        <w:rFonts w:ascii="Times New Roman" w:hAnsi="Times New Roman" w:cs="Times New Roman"/>
      </w:rPr>
    </w:lvl>
    <w:lvl w:ilvl="6" w:tplc="0409000F">
      <w:start w:val="1"/>
      <w:numFmt w:val="decimal"/>
      <w:lvlText w:val="%7."/>
      <w:lvlJc w:val="left"/>
      <w:pPr>
        <w:ind w:left="6930" w:hanging="360"/>
      </w:pPr>
      <w:rPr>
        <w:rFonts w:ascii="Times New Roman" w:hAnsi="Times New Roman" w:cs="Times New Roman"/>
      </w:rPr>
    </w:lvl>
    <w:lvl w:ilvl="7" w:tplc="04090019">
      <w:start w:val="1"/>
      <w:numFmt w:val="lowerLetter"/>
      <w:lvlText w:val="%8."/>
      <w:lvlJc w:val="left"/>
      <w:pPr>
        <w:ind w:left="7650" w:hanging="360"/>
      </w:pPr>
      <w:rPr>
        <w:rFonts w:ascii="Times New Roman" w:hAnsi="Times New Roman" w:cs="Times New Roman"/>
      </w:rPr>
    </w:lvl>
    <w:lvl w:ilvl="8" w:tplc="0409001B">
      <w:start w:val="1"/>
      <w:numFmt w:val="lowerRoman"/>
      <w:lvlText w:val="%9."/>
      <w:lvlJc w:val="right"/>
      <w:pPr>
        <w:ind w:left="8370" w:hanging="180"/>
      </w:pPr>
      <w:rPr>
        <w:rFonts w:ascii="Times New Roman" w:hAnsi="Times New Roman" w:cs="Times New Roman"/>
      </w:rPr>
    </w:lvl>
  </w:abstractNum>
  <w:abstractNum w:abstractNumId="16" w15:restartNumberingAfterBreak="0">
    <w:nsid w:val="441F2205"/>
    <w:multiLevelType w:val="multilevel"/>
    <w:tmpl w:val="CD967CF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6C713B6"/>
    <w:multiLevelType w:val="hybridMultilevel"/>
    <w:tmpl w:val="EC701C2E"/>
    <w:lvl w:ilvl="0" w:tplc="72EE7998">
      <w:start w:val="1"/>
      <w:numFmt w:val="decimal"/>
      <w:lvlText w:val="%1."/>
      <w:lvlJc w:val="left"/>
      <w:pPr>
        <w:ind w:left="765" w:hanging="360"/>
      </w:pPr>
      <w:rPr>
        <w:rFonts w:hint="default"/>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9E34EE1"/>
    <w:multiLevelType w:val="hybridMultilevel"/>
    <w:tmpl w:val="E3585188"/>
    <w:lvl w:ilvl="0" w:tplc="37CC1D28">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22429"/>
    <w:multiLevelType w:val="hybridMultilevel"/>
    <w:tmpl w:val="1C20720A"/>
    <w:lvl w:ilvl="0" w:tplc="63F42552">
      <w:start w:val="1"/>
      <w:numFmt w:val="decimal"/>
      <w:lvlText w:val="%1."/>
      <w:lvlJc w:val="left"/>
      <w:pPr>
        <w:ind w:left="153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43701"/>
    <w:multiLevelType w:val="multilevel"/>
    <w:tmpl w:val="F8A2FBBC"/>
    <w:lvl w:ilvl="0">
      <w:start w:val="1"/>
      <w:numFmt w:val="decimal"/>
      <w:lvlText w:val="%1."/>
      <w:lvlJc w:val="left"/>
      <w:pPr>
        <w:ind w:left="360" w:hanging="360"/>
      </w:pPr>
      <w:rPr>
        <w:rFonts w:hint="default"/>
      </w:rPr>
    </w:lvl>
    <w:lvl w:ilvl="1">
      <w:start w:val="1"/>
      <w:numFmt w:val="decimal"/>
      <w:isLgl/>
      <w:lvlText w:val="%2."/>
      <w:lvlJc w:val="left"/>
      <w:pPr>
        <w:ind w:left="720" w:hanging="360"/>
      </w:pPr>
      <w:rPr>
        <w:rFonts w:ascii="Calibri" w:eastAsia="Times New Roman" w:hAnsi="Calibri"/>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31B0522"/>
    <w:multiLevelType w:val="hybridMultilevel"/>
    <w:tmpl w:val="925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C0AB7"/>
    <w:multiLevelType w:val="hybridMultilevel"/>
    <w:tmpl w:val="7F0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96DDE"/>
    <w:multiLevelType w:val="hybridMultilevel"/>
    <w:tmpl w:val="D6C6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052C9"/>
    <w:multiLevelType w:val="hybridMultilevel"/>
    <w:tmpl w:val="97DE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135CF"/>
    <w:multiLevelType w:val="hybridMultilevel"/>
    <w:tmpl w:val="585AE3E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5DD7780"/>
    <w:multiLevelType w:val="multilevel"/>
    <w:tmpl w:val="CD967CF2"/>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BED16F8"/>
    <w:multiLevelType w:val="hybridMultilevel"/>
    <w:tmpl w:val="22BE34F2"/>
    <w:lvl w:ilvl="0" w:tplc="ACC6964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320DB"/>
    <w:multiLevelType w:val="hybridMultilevel"/>
    <w:tmpl w:val="5F7C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626E5"/>
    <w:multiLevelType w:val="hybridMultilevel"/>
    <w:tmpl w:val="BBE4B6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2"/>
  </w:num>
  <w:num w:numId="4">
    <w:abstractNumId w:val="4"/>
  </w:num>
  <w:num w:numId="5">
    <w:abstractNumId w:val="27"/>
  </w:num>
  <w:num w:numId="6">
    <w:abstractNumId w:val="8"/>
  </w:num>
  <w:num w:numId="7">
    <w:abstractNumId w:val="24"/>
  </w:num>
  <w:num w:numId="8">
    <w:abstractNumId w:val="17"/>
  </w:num>
  <w:num w:numId="9">
    <w:abstractNumId w:val="28"/>
  </w:num>
  <w:num w:numId="10">
    <w:abstractNumId w:val="25"/>
  </w:num>
  <w:num w:numId="11">
    <w:abstractNumId w:val="18"/>
  </w:num>
  <w:num w:numId="12">
    <w:abstractNumId w:val="26"/>
  </w:num>
  <w:num w:numId="13">
    <w:abstractNumId w:val="16"/>
  </w:num>
  <w:num w:numId="14">
    <w:abstractNumId w:val="12"/>
  </w:num>
  <w:num w:numId="15">
    <w:abstractNumId w:val="10"/>
  </w:num>
  <w:num w:numId="16">
    <w:abstractNumId w:val="2"/>
  </w:num>
  <w:num w:numId="17">
    <w:abstractNumId w:val="20"/>
  </w:num>
  <w:num w:numId="18">
    <w:abstractNumId w:val="5"/>
  </w:num>
  <w:num w:numId="19">
    <w:abstractNumId w:val="23"/>
  </w:num>
  <w:num w:numId="20">
    <w:abstractNumId w:val="19"/>
  </w:num>
  <w:num w:numId="21">
    <w:abstractNumId w:val="3"/>
  </w:num>
  <w:num w:numId="22">
    <w:abstractNumId w:val="11"/>
  </w:num>
  <w:num w:numId="23">
    <w:abstractNumId w:val="7"/>
  </w:num>
  <w:num w:numId="24">
    <w:abstractNumId w:val="9"/>
  </w:num>
  <w:num w:numId="25">
    <w:abstractNumId w:val="11"/>
    <w:lvlOverride w:ilvl="0">
      <w:startOverride w:val="1"/>
    </w:lvlOverride>
  </w:num>
  <w:num w:numId="26">
    <w:abstractNumId w:val="1"/>
  </w:num>
  <w:num w:numId="27">
    <w:abstractNumId w:val="29"/>
  </w:num>
  <w:num w:numId="28">
    <w:abstractNumId w:val="11"/>
    <w:lvlOverride w:ilvl="0">
      <w:startOverride w:val="1"/>
    </w:lvlOverride>
  </w:num>
  <w:num w:numId="29">
    <w:abstractNumId w:val="6"/>
  </w:num>
  <w:num w:numId="30">
    <w:abstractNumId w:val="11"/>
    <w:lvlOverride w:ilvl="0">
      <w:startOverride w:val="1"/>
    </w:lvlOverride>
  </w:num>
  <w:num w:numId="31">
    <w:abstractNumId w:val="15"/>
  </w:num>
  <w:num w:numId="32">
    <w:abstractNumId w:val="14"/>
  </w:num>
  <w:num w:numId="33">
    <w:abstractNumId w:val="0"/>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DE0"/>
    <w:rsid w:val="000030FC"/>
    <w:rsid w:val="0000560E"/>
    <w:rsid w:val="000139A4"/>
    <w:rsid w:val="00074957"/>
    <w:rsid w:val="00076BB1"/>
    <w:rsid w:val="000906B4"/>
    <w:rsid w:val="000A150D"/>
    <w:rsid w:val="000A6AF8"/>
    <w:rsid w:val="000A6D1E"/>
    <w:rsid w:val="000B1578"/>
    <w:rsid w:val="000B494E"/>
    <w:rsid w:val="000B6B0C"/>
    <w:rsid w:val="000D1FC2"/>
    <w:rsid w:val="000D75B4"/>
    <w:rsid w:val="001105C1"/>
    <w:rsid w:val="001126B8"/>
    <w:rsid w:val="00116579"/>
    <w:rsid w:val="00126A53"/>
    <w:rsid w:val="00127722"/>
    <w:rsid w:val="0013571A"/>
    <w:rsid w:val="0015469D"/>
    <w:rsid w:val="00157FD5"/>
    <w:rsid w:val="00161B6F"/>
    <w:rsid w:val="00162132"/>
    <w:rsid w:val="001744AB"/>
    <w:rsid w:val="00175E8F"/>
    <w:rsid w:val="00175FD8"/>
    <w:rsid w:val="001F5DC6"/>
    <w:rsid w:val="00207C15"/>
    <w:rsid w:val="002508B3"/>
    <w:rsid w:val="00256F9F"/>
    <w:rsid w:val="0026103C"/>
    <w:rsid w:val="002647CF"/>
    <w:rsid w:val="002711B7"/>
    <w:rsid w:val="00295E82"/>
    <w:rsid w:val="002C218E"/>
    <w:rsid w:val="002D0717"/>
    <w:rsid w:val="002E2F5C"/>
    <w:rsid w:val="002E4D58"/>
    <w:rsid w:val="002E77FC"/>
    <w:rsid w:val="00303C98"/>
    <w:rsid w:val="003117EA"/>
    <w:rsid w:val="00323957"/>
    <w:rsid w:val="003305C8"/>
    <w:rsid w:val="003465B4"/>
    <w:rsid w:val="00383A2E"/>
    <w:rsid w:val="003848AD"/>
    <w:rsid w:val="003C2C57"/>
    <w:rsid w:val="003E5D7D"/>
    <w:rsid w:val="00426F6F"/>
    <w:rsid w:val="0045059E"/>
    <w:rsid w:val="004513BD"/>
    <w:rsid w:val="00484ED4"/>
    <w:rsid w:val="004B1D7C"/>
    <w:rsid w:val="004B5C60"/>
    <w:rsid w:val="004D18FD"/>
    <w:rsid w:val="004F0FD2"/>
    <w:rsid w:val="004F2043"/>
    <w:rsid w:val="0051330A"/>
    <w:rsid w:val="00546C80"/>
    <w:rsid w:val="005602D1"/>
    <w:rsid w:val="005620C6"/>
    <w:rsid w:val="00573C4D"/>
    <w:rsid w:val="00590388"/>
    <w:rsid w:val="005C325D"/>
    <w:rsid w:val="005C5A51"/>
    <w:rsid w:val="005E313E"/>
    <w:rsid w:val="005E694D"/>
    <w:rsid w:val="005E6BB5"/>
    <w:rsid w:val="005F4275"/>
    <w:rsid w:val="00601368"/>
    <w:rsid w:val="00603B6D"/>
    <w:rsid w:val="0061781E"/>
    <w:rsid w:val="00621F5A"/>
    <w:rsid w:val="006B72A7"/>
    <w:rsid w:val="006E1958"/>
    <w:rsid w:val="006E2DE0"/>
    <w:rsid w:val="006F36D2"/>
    <w:rsid w:val="00716798"/>
    <w:rsid w:val="00726844"/>
    <w:rsid w:val="00743707"/>
    <w:rsid w:val="00757E8D"/>
    <w:rsid w:val="007628C7"/>
    <w:rsid w:val="007703E2"/>
    <w:rsid w:val="00791035"/>
    <w:rsid w:val="007A3146"/>
    <w:rsid w:val="007B3711"/>
    <w:rsid w:val="007B3BB9"/>
    <w:rsid w:val="007D3305"/>
    <w:rsid w:val="007D68E5"/>
    <w:rsid w:val="007E62A9"/>
    <w:rsid w:val="00803406"/>
    <w:rsid w:val="0080435D"/>
    <w:rsid w:val="008337EC"/>
    <w:rsid w:val="00833B36"/>
    <w:rsid w:val="00841379"/>
    <w:rsid w:val="00852990"/>
    <w:rsid w:val="00857965"/>
    <w:rsid w:val="00861737"/>
    <w:rsid w:val="00891675"/>
    <w:rsid w:val="008A5275"/>
    <w:rsid w:val="008C133A"/>
    <w:rsid w:val="008E080C"/>
    <w:rsid w:val="00903559"/>
    <w:rsid w:val="00951044"/>
    <w:rsid w:val="00953AF3"/>
    <w:rsid w:val="00960D02"/>
    <w:rsid w:val="00963DB6"/>
    <w:rsid w:val="009B52F9"/>
    <w:rsid w:val="009C3D6E"/>
    <w:rsid w:val="009C4C3B"/>
    <w:rsid w:val="009D5A08"/>
    <w:rsid w:val="009D6D7F"/>
    <w:rsid w:val="00A22196"/>
    <w:rsid w:val="00A57749"/>
    <w:rsid w:val="00A71615"/>
    <w:rsid w:val="00A73E59"/>
    <w:rsid w:val="00A77C8A"/>
    <w:rsid w:val="00A90668"/>
    <w:rsid w:val="00AD49CC"/>
    <w:rsid w:val="00AE3A71"/>
    <w:rsid w:val="00AE3F81"/>
    <w:rsid w:val="00AE6D91"/>
    <w:rsid w:val="00B1167D"/>
    <w:rsid w:val="00B15A66"/>
    <w:rsid w:val="00B16289"/>
    <w:rsid w:val="00B17797"/>
    <w:rsid w:val="00B20213"/>
    <w:rsid w:val="00B27582"/>
    <w:rsid w:val="00B435A4"/>
    <w:rsid w:val="00B461F1"/>
    <w:rsid w:val="00B716BC"/>
    <w:rsid w:val="00B72ADD"/>
    <w:rsid w:val="00B772E8"/>
    <w:rsid w:val="00B9388D"/>
    <w:rsid w:val="00B9530D"/>
    <w:rsid w:val="00BB3194"/>
    <w:rsid w:val="00BC6C34"/>
    <w:rsid w:val="00BC6E07"/>
    <w:rsid w:val="00BD0708"/>
    <w:rsid w:val="00BD35DE"/>
    <w:rsid w:val="00BE4F2D"/>
    <w:rsid w:val="00BF3F0E"/>
    <w:rsid w:val="00C1335C"/>
    <w:rsid w:val="00C33699"/>
    <w:rsid w:val="00CB2533"/>
    <w:rsid w:val="00CE3980"/>
    <w:rsid w:val="00CE557A"/>
    <w:rsid w:val="00CF1ADC"/>
    <w:rsid w:val="00CF6691"/>
    <w:rsid w:val="00CF6D80"/>
    <w:rsid w:val="00D056A5"/>
    <w:rsid w:val="00D13C28"/>
    <w:rsid w:val="00D21438"/>
    <w:rsid w:val="00D2406A"/>
    <w:rsid w:val="00D2788B"/>
    <w:rsid w:val="00D35465"/>
    <w:rsid w:val="00D35845"/>
    <w:rsid w:val="00D46554"/>
    <w:rsid w:val="00D7168E"/>
    <w:rsid w:val="00D71FF9"/>
    <w:rsid w:val="00D728C1"/>
    <w:rsid w:val="00D83634"/>
    <w:rsid w:val="00D838EE"/>
    <w:rsid w:val="00D87CA8"/>
    <w:rsid w:val="00DC47D8"/>
    <w:rsid w:val="00DF21B3"/>
    <w:rsid w:val="00DF6DFF"/>
    <w:rsid w:val="00DF765A"/>
    <w:rsid w:val="00E0342D"/>
    <w:rsid w:val="00E06B56"/>
    <w:rsid w:val="00E165BC"/>
    <w:rsid w:val="00E30EA1"/>
    <w:rsid w:val="00E4069C"/>
    <w:rsid w:val="00E55294"/>
    <w:rsid w:val="00E679D2"/>
    <w:rsid w:val="00E7176B"/>
    <w:rsid w:val="00E912E1"/>
    <w:rsid w:val="00E9688D"/>
    <w:rsid w:val="00EA46A1"/>
    <w:rsid w:val="00EB61A0"/>
    <w:rsid w:val="00EB6B1D"/>
    <w:rsid w:val="00ED3312"/>
    <w:rsid w:val="00ED3A1F"/>
    <w:rsid w:val="00EE310A"/>
    <w:rsid w:val="00EE5E8C"/>
    <w:rsid w:val="00EE63C0"/>
    <w:rsid w:val="00EF08C0"/>
    <w:rsid w:val="00F0353F"/>
    <w:rsid w:val="00F07DB8"/>
    <w:rsid w:val="00F2404A"/>
    <w:rsid w:val="00F35DF8"/>
    <w:rsid w:val="00F45B53"/>
    <w:rsid w:val="00F6140D"/>
    <w:rsid w:val="00F76745"/>
    <w:rsid w:val="00F86188"/>
    <w:rsid w:val="00FA0EE4"/>
    <w:rsid w:val="00FA2390"/>
    <w:rsid w:val="00FC769A"/>
    <w:rsid w:val="00FD0305"/>
    <w:rsid w:val="00FF64A7"/>
    <w:rsid w:val="00FF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FE21B"/>
  <w14:defaultImageDpi w14:val="300"/>
  <w15:docId w15:val="{4C79A5AB-9D89-FA44-9468-16AE4BB5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E2DE0"/>
    <w:pPr>
      <w:tabs>
        <w:tab w:val="center" w:pos="4320"/>
        <w:tab w:val="right" w:pos="8640"/>
      </w:tabs>
    </w:pPr>
  </w:style>
  <w:style w:type="character" w:customStyle="1" w:styleId="HeaderChar">
    <w:name w:val="Header Char"/>
    <w:basedOn w:val="DefaultParagraphFont"/>
    <w:link w:val="Header"/>
    <w:semiHidden/>
    <w:rsid w:val="006E2DE0"/>
    <w:rPr>
      <w:rFonts w:ascii="Times New Roman" w:eastAsia="Times New Roman" w:hAnsi="Times New Roman" w:cs="Times New Roman"/>
    </w:rPr>
  </w:style>
  <w:style w:type="paragraph" w:styleId="Footer">
    <w:name w:val="footer"/>
    <w:basedOn w:val="Normal"/>
    <w:link w:val="FooterChar"/>
    <w:uiPriority w:val="99"/>
    <w:rsid w:val="006E2DE0"/>
    <w:pPr>
      <w:tabs>
        <w:tab w:val="center" w:pos="4320"/>
        <w:tab w:val="right" w:pos="8640"/>
      </w:tabs>
    </w:pPr>
  </w:style>
  <w:style w:type="character" w:customStyle="1" w:styleId="FooterChar">
    <w:name w:val="Footer Char"/>
    <w:basedOn w:val="DefaultParagraphFont"/>
    <w:link w:val="Footer"/>
    <w:uiPriority w:val="99"/>
    <w:rsid w:val="006E2DE0"/>
    <w:rPr>
      <w:rFonts w:ascii="Times New Roman" w:eastAsia="Times New Roman" w:hAnsi="Times New Roman" w:cs="Times New Roman"/>
    </w:rPr>
  </w:style>
  <w:style w:type="paragraph" w:styleId="ListParagraph">
    <w:name w:val="List Paragraph"/>
    <w:basedOn w:val="Normal"/>
    <w:uiPriority w:val="34"/>
    <w:qFormat/>
    <w:rsid w:val="006E2DE0"/>
    <w:pPr>
      <w:spacing w:after="200" w:line="276" w:lineRule="auto"/>
      <w:ind w:left="720"/>
      <w:contextualSpacing/>
    </w:pPr>
    <w:rPr>
      <w:rFonts w:ascii="Calibri" w:eastAsia="Calibri" w:hAnsi="Calibri"/>
      <w:sz w:val="22"/>
      <w:szCs w:val="22"/>
    </w:rPr>
  </w:style>
  <w:style w:type="paragraph" w:styleId="NoSpacing">
    <w:name w:val="No Spacing"/>
    <w:qFormat/>
    <w:rsid w:val="00CF6691"/>
    <w:pPr>
      <w:numPr>
        <w:numId w:val="22"/>
      </w:numPr>
    </w:pPr>
    <w:rPr>
      <w:rFonts w:eastAsia="Calibri" w:cs="Times New Roman"/>
      <w:sz w:val="18"/>
      <w:szCs w:val="18"/>
    </w:rPr>
  </w:style>
  <w:style w:type="paragraph" w:styleId="BodyTextIndent2">
    <w:name w:val="Body Text Indent 2"/>
    <w:basedOn w:val="Normal"/>
    <w:link w:val="BodyTextIndent2Char"/>
    <w:semiHidden/>
    <w:rsid w:val="00A73E59"/>
    <w:pPr>
      <w:spacing w:after="200" w:line="276" w:lineRule="auto"/>
      <w:ind w:left="720" w:hanging="360"/>
    </w:pPr>
    <w:rPr>
      <w:rFonts w:ascii="Calibri" w:eastAsia="Calibri" w:hAnsi="Calibri"/>
      <w:noProof/>
      <w:sz w:val="22"/>
      <w:szCs w:val="22"/>
    </w:rPr>
  </w:style>
  <w:style w:type="character" w:customStyle="1" w:styleId="BodyTextIndent2Char">
    <w:name w:val="Body Text Indent 2 Char"/>
    <w:basedOn w:val="DefaultParagraphFont"/>
    <w:link w:val="BodyTextIndent2"/>
    <w:semiHidden/>
    <w:rsid w:val="00A73E59"/>
    <w:rPr>
      <w:rFonts w:ascii="Calibri" w:eastAsia="Calibri" w:hAnsi="Calibri" w:cs="Times New Roman"/>
      <w:noProof/>
      <w:sz w:val="22"/>
      <w:szCs w:val="22"/>
    </w:rPr>
  </w:style>
  <w:style w:type="paragraph" w:styleId="BodyTextIndent3">
    <w:name w:val="Body Text Indent 3"/>
    <w:basedOn w:val="Normal"/>
    <w:link w:val="BodyTextIndent3Char"/>
    <w:uiPriority w:val="99"/>
    <w:semiHidden/>
    <w:unhideWhenUsed/>
    <w:rsid w:val="009D6D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D7F"/>
    <w:rPr>
      <w:rFonts w:ascii="Times New Roman" w:eastAsia="Times New Roman" w:hAnsi="Times New Roman" w:cs="Times New Roman"/>
      <w:sz w:val="16"/>
      <w:szCs w:val="16"/>
    </w:rPr>
  </w:style>
  <w:style w:type="character" w:styleId="Strong">
    <w:name w:val="Strong"/>
    <w:basedOn w:val="DefaultParagraphFont"/>
    <w:uiPriority w:val="22"/>
    <w:qFormat/>
    <w:rsid w:val="009C4C3B"/>
    <w:rPr>
      <w:b/>
      <w:bCs/>
    </w:rPr>
  </w:style>
  <w:style w:type="paragraph" w:styleId="BalloonText">
    <w:name w:val="Balloon Text"/>
    <w:basedOn w:val="Normal"/>
    <w:link w:val="BalloonTextChar"/>
    <w:semiHidden/>
    <w:rsid w:val="008337EC"/>
    <w:rPr>
      <w:rFonts w:ascii="Tahoma" w:eastAsia="Calibri" w:hAnsi="Tahoma" w:cs="Tahoma"/>
      <w:noProof/>
      <w:sz w:val="16"/>
      <w:szCs w:val="16"/>
    </w:rPr>
  </w:style>
  <w:style w:type="character" w:customStyle="1" w:styleId="BalloonTextChar">
    <w:name w:val="Balloon Text Char"/>
    <w:basedOn w:val="DefaultParagraphFont"/>
    <w:link w:val="BalloonText"/>
    <w:semiHidden/>
    <w:rsid w:val="008337EC"/>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0C5C-787C-B441-9410-C3D15677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Moore</dc:creator>
  <cp:keywords/>
  <dc:description/>
  <cp:lastModifiedBy>Edie Moore</cp:lastModifiedBy>
  <cp:revision>4</cp:revision>
  <cp:lastPrinted>2017-07-24T20:11:00Z</cp:lastPrinted>
  <dcterms:created xsi:type="dcterms:W3CDTF">2017-07-24T20:11:00Z</dcterms:created>
  <dcterms:modified xsi:type="dcterms:W3CDTF">2018-07-09T17:59:00Z</dcterms:modified>
</cp:coreProperties>
</file>